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A39A4" w14:textId="27D4B1C1" w:rsidR="006367AC" w:rsidRPr="002A5B07" w:rsidRDefault="00A855B5" w:rsidP="00517C77">
      <w:pPr>
        <w:spacing w:after="0" w:line="240" w:lineRule="auto"/>
        <w:rPr>
          <w:rFonts w:ascii="Arial" w:hAnsi="Arial" w:cs="Arial"/>
          <w:b/>
          <w:bCs/>
          <w:color w:val="004680"/>
        </w:rPr>
      </w:pPr>
      <w:r w:rsidRPr="002A5B07">
        <w:rPr>
          <w:rFonts w:ascii="Arial" w:hAnsi="Arial" w:cs="Arial"/>
          <w:b/>
          <w:bCs/>
          <w:color w:val="004680"/>
        </w:rPr>
        <w:t>JOB DESCRIPTION</w:t>
      </w:r>
    </w:p>
    <w:p w14:paraId="4ADD7924" w14:textId="77777777" w:rsidR="00517C77" w:rsidRPr="00D43DFD" w:rsidRDefault="00517C77" w:rsidP="00517C77">
      <w:pPr>
        <w:spacing w:after="0" w:line="240" w:lineRule="auto"/>
        <w:rPr>
          <w:rFonts w:ascii="Arial" w:hAnsi="Arial" w:cs="Arial"/>
          <w:b/>
          <w:bCs/>
        </w:rPr>
      </w:pPr>
    </w:p>
    <w:tbl>
      <w:tblPr>
        <w:tblStyle w:val="TableGrid"/>
        <w:tblW w:w="9351" w:type="dxa"/>
        <w:tblLook w:val="04A0" w:firstRow="1" w:lastRow="0" w:firstColumn="1" w:lastColumn="0" w:noHBand="0" w:noVBand="1"/>
      </w:tblPr>
      <w:tblGrid>
        <w:gridCol w:w="2345"/>
        <w:gridCol w:w="7006"/>
      </w:tblGrid>
      <w:tr w:rsidR="00A855B5" w14:paraId="36A4E9AC" w14:textId="77777777" w:rsidTr="00877AA5">
        <w:trPr>
          <w:trHeight w:val="425"/>
        </w:trPr>
        <w:tc>
          <w:tcPr>
            <w:tcW w:w="2345" w:type="dxa"/>
            <w:shd w:val="clear" w:color="auto" w:fill="5AB88F"/>
            <w:vAlign w:val="center"/>
          </w:tcPr>
          <w:p w14:paraId="29F811E3" w14:textId="29967F56" w:rsidR="00A855B5" w:rsidRPr="00A855B5" w:rsidRDefault="00A855B5" w:rsidP="00A855B5">
            <w:pPr>
              <w:rPr>
                <w:rFonts w:ascii="Arial" w:hAnsi="Arial" w:cs="Arial"/>
                <w:b/>
                <w:bCs/>
                <w:color w:val="FFFFFF" w:themeColor="background1"/>
              </w:rPr>
            </w:pPr>
            <w:r>
              <w:rPr>
                <w:rFonts w:ascii="Arial" w:hAnsi="Arial" w:cs="Arial"/>
                <w:b/>
                <w:bCs/>
                <w:color w:val="FFFFFF" w:themeColor="background1"/>
              </w:rPr>
              <w:t>Job Title:</w:t>
            </w:r>
          </w:p>
        </w:tc>
        <w:tc>
          <w:tcPr>
            <w:tcW w:w="7006" w:type="dxa"/>
            <w:vAlign w:val="center"/>
          </w:tcPr>
          <w:p w14:paraId="2CD30649" w14:textId="1C427A2A" w:rsidR="00570793" w:rsidRPr="00A855B5" w:rsidRDefault="00511E14" w:rsidP="00570793">
            <w:pPr>
              <w:rPr>
                <w:rFonts w:ascii="Arial" w:hAnsi="Arial" w:cs="Arial"/>
                <w:b/>
                <w:bCs/>
              </w:rPr>
            </w:pPr>
            <w:r w:rsidRPr="00511E14">
              <w:rPr>
                <w:rFonts w:ascii="Arial" w:hAnsi="Arial" w:cs="Arial"/>
                <w:b/>
                <w:bCs/>
                <w:color w:val="004680"/>
                <w:kern w:val="0"/>
                <w:lang w:val="en-GB" w:eastAsia="en-GB"/>
                <w14:ligatures w14:val="none"/>
              </w:rPr>
              <w:t>Group Exercise Instructor</w:t>
            </w:r>
          </w:p>
        </w:tc>
      </w:tr>
      <w:tr w:rsidR="00A855B5" w14:paraId="46D48DBB" w14:textId="77777777" w:rsidTr="00877AA5">
        <w:trPr>
          <w:trHeight w:val="442"/>
        </w:trPr>
        <w:tc>
          <w:tcPr>
            <w:tcW w:w="2345" w:type="dxa"/>
            <w:shd w:val="clear" w:color="auto" w:fill="5AB88F"/>
            <w:vAlign w:val="center"/>
          </w:tcPr>
          <w:p w14:paraId="6FA54C70" w14:textId="0BBA7C40" w:rsidR="00A855B5" w:rsidRPr="00A855B5" w:rsidRDefault="00A855B5" w:rsidP="00A855B5">
            <w:pPr>
              <w:rPr>
                <w:rFonts w:ascii="Arial" w:hAnsi="Arial" w:cs="Arial"/>
                <w:b/>
                <w:bCs/>
                <w:color w:val="FFFFFF" w:themeColor="background1"/>
              </w:rPr>
            </w:pPr>
            <w:r>
              <w:rPr>
                <w:rFonts w:ascii="Arial" w:hAnsi="Arial" w:cs="Arial"/>
                <w:b/>
                <w:bCs/>
                <w:color w:val="FFFFFF" w:themeColor="background1"/>
              </w:rPr>
              <w:t>Reporting To:</w:t>
            </w:r>
          </w:p>
        </w:tc>
        <w:tc>
          <w:tcPr>
            <w:tcW w:w="7006" w:type="dxa"/>
            <w:vAlign w:val="center"/>
          </w:tcPr>
          <w:p w14:paraId="3372668A" w14:textId="2AF4D884" w:rsidR="00A855B5" w:rsidRPr="00570793" w:rsidRDefault="00511E14" w:rsidP="00570793">
            <w:pPr>
              <w:rPr>
                <w:rFonts w:ascii="Arial" w:hAnsi="Arial" w:cs="Arial"/>
              </w:rPr>
            </w:pPr>
            <w:r w:rsidRPr="00511E14">
              <w:rPr>
                <w:rFonts w:ascii="Arial" w:hAnsi="Arial" w:cs="Arial"/>
                <w:color w:val="004680"/>
                <w:kern w:val="0"/>
                <w:lang w:val="en-GB" w:eastAsia="en-GB"/>
                <w14:ligatures w14:val="none"/>
              </w:rPr>
              <w:t>Group Exercise Coordinator</w:t>
            </w:r>
          </w:p>
        </w:tc>
      </w:tr>
    </w:tbl>
    <w:p w14:paraId="63A54786" w14:textId="77777777" w:rsidR="00D43DFD" w:rsidRDefault="00D43DFD" w:rsidP="00D43DFD">
      <w:pPr>
        <w:spacing w:after="0" w:line="240" w:lineRule="auto"/>
        <w:ind w:left="2160" w:hanging="2160"/>
        <w:jc w:val="both"/>
        <w:rPr>
          <w:rFonts w:ascii="Arial" w:hAnsi="Arial" w:cs="Arial"/>
          <w:b/>
          <w:bCs/>
        </w:rPr>
      </w:pPr>
    </w:p>
    <w:p w14:paraId="17F51FB4"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Background</w:t>
      </w:r>
    </w:p>
    <w:p w14:paraId="31CDF244" w14:textId="77777777" w:rsidR="004418EB" w:rsidRDefault="004418EB" w:rsidP="004418EB">
      <w:pPr>
        <w:spacing w:after="0" w:line="240" w:lineRule="auto"/>
        <w:rPr>
          <w:rFonts w:ascii="Arial" w:hAnsi="Arial" w:cs="Arial"/>
          <w:color w:val="004680"/>
          <w:kern w:val="0"/>
          <w:lang w:val="en-GB" w:eastAsia="en-GB"/>
          <w14:ligatures w14:val="none"/>
        </w:rPr>
      </w:pPr>
      <w:r w:rsidRPr="00677C17">
        <w:rPr>
          <w:rFonts w:ascii="Arial" w:hAnsi="Arial" w:cs="Arial"/>
          <w:color w:val="004680"/>
          <w:kern w:val="0"/>
          <w:lang w:val="en-GB" w:eastAsia="en-GB"/>
          <w14:ligatures w14:val="none"/>
        </w:rPr>
        <w:t xml:space="preserve">Hillbrow Health and Wellbeing has been formed through a partnership between Wave Active </w:t>
      </w:r>
      <w:r>
        <w:rPr>
          <w:rFonts w:ascii="Arial" w:hAnsi="Arial" w:cs="Arial"/>
          <w:color w:val="004680"/>
          <w:kern w:val="0"/>
          <w:lang w:val="en-GB" w:eastAsia="en-GB"/>
          <w14:ligatures w14:val="none"/>
        </w:rPr>
        <w:t xml:space="preserve">ltd, </w:t>
      </w:r>
      <w:r w:rsidRPr="00677C17">
        <w:rPr>
          <w:rFonts w:ascii="Arial" w:hAnsi="Arial" w:cs="Arial"/>
          <w:color w:val="004680"/>
          <w:kern w:val="0"/>
          <w:lang w:val="en-GB" w:eastAsia="en-GB"/>
          <w14:ligatures w14:val="none"/>
        </w:rPr>
        <w:t>and South Downs Health and Care</w:t>
      </w:r>
      <w:r>
        <w:rPr>
          <w:rFonts w:ascii="Arial" w:hAnsi="Arial" w:cs="Arial"/>
          <w:color w:val="004680"/>
          <w:kern w:val="0"/>
          <w:lang w:val="en-GB" w:eastAsia="en-GB"/>
          <w14:ligatures w14:val="none"/>
        </w:rPr>
        <w:t xml:space="preserve"> GP Federation</w:t>
      </w:r>
      <w:r w:rsidRPr="00677C17">
        <w:rPr>
          <w:rFonts w:ascii="Arial" w:hAnsi="Arial" w:cs="Arial"/>
          <w:color w:val="004680"/>
          <w:kern w:val="0"/>
          <w:lang w:val="en-GB" w:eastAsia="en-GB"/>
          <w14:ligatures w14:val="none"/>
        </w:rPr>
        <w:t>.</w:t>
      </w:r>
    </w:p>
    <w:p w14:paraId="44D3E52F" w14:textId="77777777" w:rsidR="004418EB" w:rsidRPr="00677C17" w:rsidRDefault="004418EB" w:rsidP="004418EB">
      <w:pPr>
        <w:spacing w:after="0" w:line="240" w:lineRule="auto"/>
        <w:rPr>
          <w:rFonts w:ascii="Arial" w:hAnsi="Arial" w:cs="Arial"/>
          <w:color w:val="004680"/>
          <w:kern w:val="0"/>
          <w:lang w:val="en-GB" w:eastAsia="en-GB"/>
          <w14:ligatures w14:val="none"/>
        </w:rPr>
      </w:pPr>
    </w:p>
    <w:p w14:paraId="100C04AF" w14:textId="77777777" w:rsidR="004418EB" w:rsidRDefault="004418EB" w:rsidP="004418EB">
      <w:pPr>
        <w:spacing w:after="0" w:line="240" w:lineRule="auto"/>
        <w:rPr>
          <w:rFonts w:ascii="Arial" w:hAnsi="Arial" w:cs="Arial"/>
          <w:color w:val="004680"/>
          <w:kern w:val="0"/>
          <w:lang w:val="en-GB" w:eastAsia="en-GB"/>
          <w14:ligatures w14:val="none"/>
        </w:rPr>
      </w:pPr>
      <w:r>
        <w:rPr>
          <w:rFonts w:ascii="Arial" w:hAnsi="Arial" w:cs="Arial"/>
          <w:color w:val="004680"/>
          <w:kern w:val="0"/>
          <w:lang w:val="en-GB" w:eastAsia="en-GB"/>
          <w14:ligatures w14:val="none"/>
        </w:rPr>
        <w:t>Wave Active is a Charity and Social Enterprise m</w:t>
      </w:r>
      <w:r w:rsidRPr="00677C17">
        <w:rPr>
          <w:rFonts w:ascii="Arial" w:hAnsi="Arial" w:cs="Arial"/>
          <w:color w:val="004680"/>
          <w:kern w:val="0"/>
          <w:lang w:val="en-GB" w:eastAsia="en-GB"/>
          <w14:ligatures w14:val="none"/>
        </w:rPr>
        <w:t>anaging leisure sites across the Lewes District and Eastbourne Borough</w:t>
      </w:r>
      <w:r>
        <w:rPr>
          <w:rFonts w:ascii="Arial" w:hAnsi="Arial" w:cs="Arial"/>
          <w:color w:val="004680"/>
          <w:kern w:val="0"/>
          <w:lang w:val="en-GB" w:eastAsia="en-GB"/>
          <w14:ligatures w14:val="none"/>
        </w:rPr>
        <w:t xml:space="preserve"> and</w:t>
      </w:r>
      <w:r w:rsidRPr="00677C17">
        <w:rPr>
          <w:rFonts w:ascii="Arial" w:hAnsi="Arial" w:cs="Arial"/>
          <w:color w:val="004680"/>
          <w:kern w:val="0"/>
          <w:lang w:val="en-GB" w:eastAsia="en-GB"/>
          <w14:ligatures w14:val="none"/>
        </w:rPr>
        <w:t xml:space="preserve"> is passionate about providing services and opportunities that support individuals to gain, regain or maintain positive health, fitness and wellbeing.</w:t>
      </w:r>
    </w:p>
    <w:p w14:paraId="381C616D" w14:textId="77777777" w:rsidR="004418EB" w:rsidRPr="00677C17" w:rsidRDefault="004418EB" w:rsidP="004418EB">
      <w:pPr>
        <w:spacing w:after="0" w:line="240" w:lineRule="auto"/>
        <w:rPr>
          <w:rFonts w:ascii="Arial" w:hAnsi="Arial" w:cs="Arial"/>
          <w:color w:val="004680"/>
          <w:kern w:val="0"/>
          <w:lang w:val="en-GB" w:eastAsia="en-GB"/>
          <w14:ligatures w14:val="none"/>
        </w:rPr>
      </w:pPr>
    </w:p>
    <w:p w14:paraId="33D260C0" w14:textId="77777777" w:rsidR="004418EB" w:rsidRPr="00677C17" w:rsidRDefault="004418EB" w:rsidP="004418EB">
      <w:pPr>
        <w:spacing w:after="0" w:line="240" w:lineRule="auto"/>
        <w:rPr>
          <w:rFonts w:ascii="Arial" w:hAnsi="Arial" w:cs="Arial"/>
          <w:color w:val="004680"/>
          <w:kern w:val="0"/>
          <w:lang w:val="en-GB" w:eastAsia="en-GB"/>
          <w14:ligatures w14:val="none"/>
        </w:rPr>
      </w:pPr>
      <w:r w:rsidRPr="00677C17">
        <w:rPr>
          <w:rFonts w:ascii="Arial" w:hAnsi="Arial" w:cs="Arial"/>
          <w:color w:val="004680"/>
          <w:kern w:val="0"/>
          <w:lang w:val="en-GB" w:eastAsia="en-GB"/>
          <w14:ligatures w14:val="none"/>
        </w:rPr>
        <w:t xml:space="preserve">South Downs Health and Care is a </w:t>
      </w:r>
      <w:r>
        <w:rPr>
          <w:rFonts w:ascii="Arial" w:hAnsi="Arial" w:cs="Arial"/>
          <w:color w:val="004680"/>
          <w:kern w:val="0"/>
          <w:lang w:val="en-GB" w:eastAsia="en-GB"/>
          <w14:ligatures w14:val="none"/>
        </w:rPr>
        <w:t>S</w:t>
      </w:r>
      <w:r w:rsidRPr="00677C17">
        <w:rPr>
          <w:rFonts w:ascii="Arial" w:hAnsi="Arial" w:cs="Arial"/>
          <w:color w:val="004680"/>
          <w:kern w:val="0"/>
          <w:lang w:val="en-GB" w:eastAsia="en-GB"/>
          <w14:ligatures w14:val="none"/>
        </w:rPr>
        <w:t xml:space="preserve">ocial </w:t>
      </w:r>
      <w:r>
        <w:rPr>
          <w:rFonts w:ascii="Arial" w:hAnsi="Arial" w:cs="Arial"/>
          <w:color w:val="004680"/>
          <w:kern w:val="0"/>
          <w:lang w:val="en-GB" w:eastAsia="en-GB"/>
          <w14:ligatures w14:val="none"/>
        </w:rPr>
        <w:t>E</w:t>
      </w:r>
      <w:r w:rsidRPr="00677C17">
        <w:rPr>
          <w:rFonts w:ascii="Arial" w:hAnsi="Arial" w:cs="Arial"/>
          <w:color w:val="004680"/>
          <w:kern w:val="0"/>
          <w:lang w:val="en-GB" w:eastAsia="en-GB"/>
          <w14:ligatures w14:val="none"/>
        </w:rPr>
        <w:t>nterprise owned by the GP practices of Eastbourne, Hailsham, Seaford, Lewes, High Weald and Bexhill. SDHC Vision is to enable every person to live their best life. SDHC is CQC registered and runs NHS community healthcare services.</w:t>
      </w:r>
    </w:p>
    <w:p w14:paraId="28D66A89"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44C1D9DE"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What</w:t>
      </w:r>
      <w:r>
        <w:rPr>
          <w:rFonts w:ascii="Arial" w:hAnsi="Arial" w:cs="Arial"/>
          <w:b/>
          <w:bCs/>
          <w:color w:val="004680"/>
          <w:kern w:val="0"/>
          <w:lang w:val="en-GB" w:eastAsia="en-GB"/>
          <w14:ligatures w14:val="none"/>
        </w:rPr>
        <w:t xml:space="preserve"> is Hillbrow Health and Wellbeing?</w:t>
      </w:r>
    </w:p>
    <w:p w14:paraId="5BCFFA28" w14:textId="77777777" w:rsidR="004418EB" w:rsidRDefault="004418EB" w:rsidP="004418EB">
      <w:pPr>
        <w:spacing w:after="0" w:line="240" w:lineRule="auto"/>
        <w:rPr>
          <w:rFonts w:ascii="Arial" w:hAnsi="Arial" w:cs="Arial"/>
          <w:color w:val="004680"/>
          <w:kern w:val="0"/>
          <w:lang w:val="en-GB" w:eastAsia="en-GB"/>
          <w14:ligatures w14:val="none"/>
        </w:rPr>
      </w:pPr>
      <w:r w:rsidRPr="00981923">
        <w:rPr>
          <w:rFonts w:ascii="Arial" w:hAnsi="Arial" w:cs="Arial"/>
          <w:color w:val="004680"/>
          <w:kern w:val="0"/>
          <w:lang w:val="en-GB" w:eastAsia="en-GB"/>
          <w14:ligatures w14:val="none"/>
        </w:rPr>
        <w:t xml:space="preserve">Hillbrow </w:t>
      </w:r>
      <w:r>
        <w:rPr>
          <w:rFonts w:ascii="Arial" w:hAnsi="Arial" w:cs="Arial"/>
          <w:color w:val="004680"/>
          <w:kern w:val="0"/>
          <w:lang w:val="en-GB" w:eastAsia="en-GB"/>
          <w14:ligatures w14:val="none"/>
        </w:rPr>
        <w:t>is a</w:t>
      </w:r>
      <w:r w:rsidRPr="00981923">
        <w:rPr>
          <w:rFonts w:ascii="Arial" w:hAnsi="Arial" w:cs="Arial"/>
          <w:color w:val="004680"/>
          <w:kern w:val="0"/>
          <w:lang w:val="en-GB" w:eastAsia="en-GB"/>
          <w14:ligatures w14:val="none"/>
        </w:rPr>
        <w:t xml:space="preserve"> healthy living, activity focused, leisure and sports centre offering connected healthcare provision under one roof, </w:t>
      </w:r>
      <w:r>
        <w:rPr>
          <w:rFonts w:ascii="Arial" w:hAnsi="Arial" w:cs="Arial"/>
          <w:color w:val="004680"/>
          <w:kern w:val="0"/>
          <w:lang w:val="en-GB" w:eastAsia="en-GB"/>
          <w14:ligatures w14:val="none"/>
        </w:rPr>
        <w:t xml:space="preserve">enabling </w:t>
      </w:r>
      <w:r w:rsidRPr="00981923">
        <w:rPr>
          <w:rFonts w:ascii="Arial" w:hAnsi="Arial" w:cs="Arial"/>
          <w:color w:val="004680"/>
          <w:kern w:val="0"/>
          <w:lang w:val="en-GB" w:eastAsia="en-GB"/>
          <w14:ligatures w14:val="none"/>
        </w:rPr>
        <w:t>the best possible health and wellbeing in the community.</w:t>
      </w:r>
    </w:p>
    <w:p w14:paraId="54BCA892" w14:textId="77777777" w:rsidR="004418EB" w:rsidRPr="00981923" w:rsidRDefault="004418EB" w:rsidP="004418EB">
      <w:pPr>
        <w:spacing w:after="0" w:line="240" w:lineRule="auto"/>
        <w:rPr>
          <w:rFonts w:ascii="Arial" w:hAnsi="Arial" w:cs="Arial"/>
          <w:color w:val="004680"/>
          <w:kern w:val="0"/>
          <w:lang w:val="en-GB" w:eastAsia="en-GB"/>
          <w14:ligatures w14:val="none"/>
        </w:rPr>
      </w:pPr>
    </w:p>
    <w:p w14:paraId="649BD349" w14:textId="77777777" w:rsidR="004418EB" w:rsidRDefault="004418EB" w:rsidP="004418EB">
      <w:pPr>
        <w:spacing w:after="0" w:line="240" w:lineRule="auto"/>
        <w:rPr>
          <w:rFonts w:ascii="Arial" w:hAnsi="Arial" w:cs="Arial"/>
          <w:color w:val="004680"/>
          <w:kern w:val="0"/>
          <w:lang w:val="en-GB" w:eastAsia="en-GB"/>
          <w14:ligatures w14:val="none"/>
        </w:rPr>
      </w:pPr>
      <w:r w:rsidRPr="00981923">
        <w:rPr>
          <w:rFonts w:ascii="Arial" w:hAnsi="Arial" w:cs="Arial"/>
          <w:color w:val="004680"/>
          <w:kern w:val="0"/>
          <w:lang w:val="en-GB" w:eastAsia="en-GB"/>
          <w14:ligatures w14:val="none"/>
        </w:rPr>
        <w:t>By linking resources between NHS Primary Healthcare Services and Community Leisure, GPs and Healthcare Teams can collaborate with leisure support staff to provide proactive and dynamic care under one roof. The focus is on person-centred care, with an emphasis on positive outcomes for physical, mental and emotional wellbeing.</w:t>
      </w:r>
    </w:p>
    <w:p w14:paraId="49058716" w14:textId="77777777" w:rsidR="004418EB" w:rsidRPr="00981923" w:rsidRDefault="004418EB" w:rsidP="004418EB">
      <w:pPr>
        <w:spacing w:after="0" w:line="240" w:lineRule="auto"/>
        <w:rPr>
          <w:rFonts w:ascii="Arial" w:hAnsi="Arial" w:cs="Arial"/>
          <w:color w:val="004680"/>
          <w:kern w:val="0"/>
          <w:lang w:val="en-GB" w:eastAsia="en-GB"/>
          <w14:ligatures w14:val="none"/>
        </w:rPr>
      </w:pPr>
    </w:p>
    <w:p w14:paraId="741C4296" w14:textId="77777777" w:rsidR="004418EB" w:rsidRPr="00981923" w:rsidRDefault="004418EB" w:rsidP="004418EB">
      <w:pPr>
        <w:spacing w:after="0" w:line="240" w:lineRule="auto"/>
        <w:rPr>
          <w:rFonts w:ascii="Arial" w:hAnsi="Arial" w:cs="Arial"/>
          <w:color w:val="004680"/>
          <w:kern w:val="0"/>
          <w:lang w:val="en-GB" w:eastAsia="en-GB"/>
          <w14:ligatures w14:val="none"/>
        </w:rPr>
      </w:pPr>
      <w:r w:rsidRPr="00981923">
        <w:rPr>
          <w:rFonts w:ascii="Arial" w:hAnsi="Arial" w:cs="Arial"/>
          <w:color w:val="004680"/>
          <w:kern w:val="0"/>
          <w:lang w:val="en-GB" w:eastAsia="en-GB"/>
          <w14:ligatures w14:val="none"/>
        </w:rPr>
        <w:t xml:space="preserve">The goal is to change the way clinical and leisure health focused professionals work together on a daily basis to improve the health of the local community. </w:t>
      </w:r>
    </w:p>
    <w:p w14:paraId="7B336E66"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7F1F2D45"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How</w:t>
      </w:r>
      <w:r>
        <w:rPr>
          <w:rFonts w:ascii="Arial" w:hAnsi="Arial" w:cs="Arial"/>
          <w:b/>
          <w:bCs/>
          <w:color w:val="004680"/>
          <w:kern w:val="0"/>
          <w:lang w:val="en-GB" w:eastAsia="en-GB"/>
          <w14:ligatures w14:val="none"/>
        </w:rPr>
        <w:t>?</w:t>
      </w:r>
    </w:p>
    <w:p w14:paraId="6A18B7C2"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Bringing together leisure facilities and activities, with NHS General Practice and Primary Health care, services and delivering co-ordinated personalised interventions to the heart of the local community.</w:t>
      </w:r>
    </w:p>
    <w:p w14:paraId="514E8BE1"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4D5920FC"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Collaboration</w:t>
      </w:r>
    </w:p>
    <w:p w14:paraId="6F53531D"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Wave Active is an award-winning charity and social enterprise, supporting our local communities with facilities, activities and services, to inspire active lifestyles.</w:t>
      </w:r>
    </w:p>
    <w:p w14:paraId="6AA86B21"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5A22CAE5"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 xml:space="preserve">Wave’s purpose is to </w:t>
      </w:r>
      <w:r w:rsidRPr="007248B5">
        <w:rPr>
          <w:rFonts w:ascii="Arial" w:hAnsi="Arial" w:cs="Arial"/>
          <w:i/>
          <w:iCs/>
          <w:color w:val="004680"/>
          <w:kern w:val="0"/>
          <w:lang w:val="en-GB" w:eastAsia="en-GB"/>
          <w14:ligatures w14:val="none"/>
        </w:rPr>
        <w:t>“</w:t>
      </w:r>
      <w:r w:rsidRPr="007248B5">
        <w:rPr>
          <w:rFonts w:ascii="Arial" w:hAnsi="Arial" w:cs="Arial"/>
          <w:b/>
          <w:bCs/>
          <w:i/>
          <w:iCs/>
          <w:color w:val="004680"/>
          <w:kern w:val="0"/>
          <w:lang w:val="en-GB" w:eastAsia="en-GB"/>
          <w14:ligatures w14:val="none"/>
        </w:rPr>
        <w:t>Inspire Active Lifestyles</w:t>
      </w:r>
      <w:r w:rsidRPr="007248B5">
        <w:rPr>
          <w:rFonts w:ascii="Arial" w:hAnsi="Arial" w:cs="Arial"/>
          <w:i/>
          <w:iCs/>
          <w:color w:val="004680"/>
          <w:kern w:val="0"/>
          <w:lang w:val="en-GB" w:eastAsia="en-GB"/>
          <w14:ligatures w14:val="none"/>
        </w:rPr>
        <w:t>”</w:t>
      </w:r>
      <w:r w:rsidRPr="007248B5">
        <w:rPr>
          <w:rFonts w:ascii="Arial" w:hAnsi="Arial" w:cs="Arial"/>
          <w:color w:val="004680"/>
          <w:kern w:val="0"/>
          <w:lang w:val="en-GB" w:eastAsia="en-GB"/>
          <w14:ligatures w14:val="none"/>
        </w:rPr>
        <w:t xml:space="preserve"> and our vision is </w:t>
      </w:r>
      <w:r w:rsidRPr="007248B5">
        <w:rPr>
          <w:rFonts w:ascii="Arial" w:hAnsi="Arial" w:cs="Arial"/>
          <w:i/>
          <w:iCs/>
          <w:color w:val="004680"/>
          <w:kern w:val="0"/>
          <w:lang w:val="en-GB" w:eastAsia="en-GB"/>
          <w14:ligatures w14:val="none"/>
        </w:rPr>
        <w:t>“</w:t>
      </w:r>
      <w:r w:rsidRPr="007248B5">
        <w:rPr>
          <w:rFonts w:ascii="Arial" w:hAnsi="Arial" w:cs="Arial"/>
          <w:b/>
          <w:bCs/>
          <w:i/>
          <w:iCs/>
          <w:color w:val="004680"/>
          <w:kern w:val="0"/>
          <w:lang w:val="en-GB" w:eastAsia="en-GB"/>
          <w14:ligatures w14:val="none"/>
        </w:rPr>
        <w:t>To be at the heart of the improvement of health and wellbeing in the Community</w:t>
      </w:r>
      <w:r w:rsidRPr="007248B5">
        <w:rPr>
          <w:rFonts w:ascii="Arial" w:hAnsi="Arial" w:cs="Arial"/>
          <w:i/>
          <w:iCs/>
          <w:color w:val="004680"/>
          <w:kern w:val="0"/>
          <w:lang w:val="en-GB" w:eastAsia="en-GB"/>
          <w14:ligatures w14:val="none"/>
        </w:rPr>
        <w:t>”</w:t>
      </w:r>
      <w:r w:rsidRPr="007248B5">
        <w:rPr>
          <w:rFonts w:ascii="Arial" w:hAnsi="Arial" w:cs="Arial"/>
          <w:color w:val="004680"/>
          <w:kern w:val="0"/>
          <w:lang w:val="en-GB" w:eastAsia="en-GB"/>
          <w14:ligatures w14:val="none"/>
        </w:rPr>
        <w:t>.</w:t>
      </w:r>
    </w:p>
    <w:p w14:paraId="03CEA157"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29103A88"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SDHC is a social enterprise owned by the GP practices of Eastbourne, Hailsham, Seaford, Lewes, High Weald and Bexhill.</w:t>
      </w:r>
    </w:p>
    <w:p w14:paraId="6EA24886" w14:textId="77777777" w:rsidR="004418EB" w:rsidRDefault="004418EB" w:rsidP="004418EB">
      <w:pPr>
        <w:spacing w:after="0" w:line="240" w:lineRule="auto"/>
        <w:rPr>
          <w:rFonts w:ascii="Arial" w:hAnsi="Arial" w:cs="Arial"/>
        </w:rPr>
      </w:pPr>
    </w:p>
    <w:p w14:paraId="62C523B4" w14:textId="77777777" w:rsidR="004418EB" w:rsidRDefault="004418EB" w:rsidP="004418EB">
      <w:pPr>
        <w:spacing w:after="0" w:line="240" w:lineRule="auto"/>
        <w:rPr>
          <w:rFonts w:ascii="Arial" w:hAnsi="Arial" w:cs="Arial"/>
        </w:rPr>
      </w:pPr>
    </w:p>
    <w:p w14:paraId="3FF7A74D" w14:textId="77777777" w:rsidR="004418EB" w:rsidRPr="00A41B35" w:rsidRDefault="004418EB" w:rsidP="004418EB">
      <w:pPr>
        <w:spacing w:after="0" w:line="240" w:lineRule="auto"/>
        <w:rPr>
          <w:rFonts w:ascii="Arial" w:hAnsi="Arial" w:cs="Arial"/>
        </w:rPr>
      </w:pPr>
    </w:p>
    <w:p w14:paraId="1ADA18EE" w14:textId="77777777" w:rsidR="004418EB"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SDHC’s vision is</w:t>
      </w:r>
      <w:r w:rsidRPr="00A41B35">
        <w:rPr>
          <w:rFonts w:ascii="Arial" w:hAnsi="Arial" w:cs="Arial"/>
        </w:rPr>
        <w:t xml:space="preserve"> </w:t>
      </w:r>
      <w:r w:rsidRPr="007248B5">
        <w:rPr>
          <w:rFonts w:ascii="Arial" w:hAnsi="Arial" w:cs="Arial"/>
          <w:b/>
          <w:bCs/>
          <w:color w:val="004680"/>
          <w:kern w:val="0"/>
          <w:lang w:val="en-GB" w:eastAsia="en-GB"/>
          <w14:ligatures w14:val="none"/>
        </w:rPr>
        <w:t>to enable every person to live their best life</w:t>
      </w:r>
      <w:r w:rsidRPr="007248B5">
        <w:rPr>
          <w:rFonts w:ascii="Arial" w:hAnsi="Arial" w:cs="Arial"/>
          <w:color w:val="004680"/>
          <w:kern w:val="0"/>
          <w:lang w:val="en-GB" w:eastAsia="en-GB"/>
          <w14:ligatures w14:val="none"/>
        </w:rPr>
        <w:t>.</w:t>
      </w:r>
    </w:p>
    <w:p w14:paraId="3BFB21C7"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2C4B956D"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SDHC is CQC registered and runs NHS community healthcare services with the vision to enable people to live their best lives.</w:t>
      </w:r>
    </w:p>
    <w:p w14:paraId="6AB05109" w14:textId="77777777" w:rsidR="004418EB" w:rsidRPr="00981923" w:rsidRDefault="004418EB" w:rsidP="004418EB">
      <w:pPr>
        <w:spacing w:after="0" w:line="240" w:lineRule="auto"/>
        <w:rPr>
          <w:rFonts w:ascii="Arial" w:hAnsi="Arial" w:cs="Arial"/>
          <w:color w:val="004680"/>
          <w:kern w:val="0"/>
          <w:lang w:val="en-GB" w:eastAsia="en-GB"/>
          <w14:ligatures w14:val="none"/>
        </w:rPr>
      </w:pPr>
    </w:p>
    <w:p w14:paraId="0921A954"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Opportunity</w:t>
      </w:r>
    </w:p>
    <w:p w14:paraId="6B69B3EF" w14:textId="77777777" w:rsidR="004418EB"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 xml:space="preserve">By linking resources between NHS Primary Healthcare Services and Community Leisure, GPs and Healthcare Teams can collaborate with leisure support staff to provide proactive and dynamic care under one roof. The focus is on person-centred care, with an emphasis on positive outcomes for physical, mental, and emotional wellbeing. This is achieved through </w:t>
      </w:r>
    </w:p>
    <w:p w14:paraId="5128CF69" w14:textId="77777777" w:rsidR="004418EB"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effective treatment, including encouraging</w:t>
      </w:r>
      <w:r>
        <w:rPr>
          <w:rFonts w:ascii="Arial" w:hAnsi="Arial" w:cs="Arial"/>
          <w:color w:val="004680"/>
          <w:kern w:val="0"/>
          <w:lang w:val="en-GB" w:eastAsia="en-GB"/>
          <w14:ligatures w14:val="none"/>
        </w:rPr>
        <w:t xml:space="preserve"> p</w:t>
      </w:r>
      <w:r w:rsidRPr="007248B5">
        <w:rPr>
          <w:rFonts w:ascii="Arial" w:hAnsi="Arial" w:cs="Arial"/>
          <w:color w:val="004680"/>
          <w:kern w:val="0"/>
          <w:lang w:val="en-GB" w:eastAsia="en-GB"/>
          <w14:ligatures w14:val="none"/>
        </w:rPr>
        <w:t>articipation in relevant and appropriate physical activity. The goal is to change the way clinical and leisure health professionals work together on a daily basis to improve the health of the local community.</w:t>
      </w:r>
    </w:p>
    <w:p w14:paraId="5DF912C1" w14:textId="77777777" w:rsidR="00184A98" w:rsidRPr="002A5B07" w:rsidRDefault="00184A98" w:rsidP="00184A98">
      <w:pPr>
        <w:spacing w:after="0" w:line="240" w:lineRule="auto"/>
        <w:rPr>
          <w:rFonts w:ascii="Arial" w:hAnsi="Arial" w:cs="Arial"/>
          <w:color w:val="004680"/>
        </w:rPr>
      </w:pPr>
    </w:p>
    <w:p w14:paraId="2669217B" w14:textId="77777777" w:rsidR="00511E14" w:rsidRPr="00511E14" w:rsidRDefault="00511E14" w:rsidP="00511E14">
      <w:pPr>
        <w:spacing w:after="0" w:line="240" w:lineRule="auto"/>
        <w:rPr>
          <w:rFonts w:ascii="Arial" w:hAnsi="Arial" w:cs="Arial"/>
          <w:b/>
          <w:bCs/>
          <w:color w:val="004680"/>
          <w:kern w:val="0"/>
          <w:lang w:val="en-GB" w:eastAsia="en-GB"/>
          <w14:ligatures w14:val="none"/>
        </w:rPr>
      </w:pPr>
      <w:r w:rsidRPr="00511E14">
        <w:rPr>
          <w:rFonts w:ascii="Arial" w:hAnsi="Arial" w:cs="Arial"/>
          <w:b/>
          <w:bCs/>
          <w:color w:val="004680"/>
          <w:kern w:val="0"/>
          <w:lang w:val="en-GB" w:eastAsia="en-GB"/>
          <w14:ligatures w14:val="none"/>
        </w:rPr>
        <w:t>The Post in Context</w:t>
      </w:r>
    </w:p>
    <w:p w14:paraId="2A363CD5" w14:textId="77777777" w:rsidR="00511E14" w:rsidRPr="00511E14" w:rsidRDefault="00511E14" w:rsidP="00511E14">
      <w:pPr>
        <w:pStyle w:val="NoSpacing"/>
        <w:rPr>
          <w:rFonts w:ascii="Arial" w:eastAsiaTheme="minorHAnsi" w:hAnsi="Arial" w:cs="Arial"/>
          <w:color w:val="004680"/>
          <w:sz w:val="22"/>
          <w:szCs w:val="22"/>
        </w:rPr>
      </w:pPr>
      <w:r w:rsidRPr="00511E14">
        <w:rPr>
          <w:rFonts w:ascii="Arial" w:eastAsiaTheme="minorHAnsi" w:hAnsi="Arial" w:cs="Arial"/>
          <w:color w:val="004680"/>
          <w:sz w:val="22"/>
          <w:szCs w:val="22"/>
        </w:rPr>
        <w:t>To deliver high quality group exercise classes to participants. Our Group Exercise Instructors must be passionate about delivering classes that will encourage participation from all ages and abilities and create an amazing and memorable member experience.</w:t>
      </w:r>
    </w:p>
    <w:p w14:paraId="7DC8865A" w14:textId="77777777" w:rsidR="00511E14" w:rsidRPr="00511E14" w:rsidRDefault="00511E14" w:rsidP="00511E14">
      <w:pPr>
        <w:pStyle w:val="NoSpacing"/>
        <w:rPr>
          <w:rFonts w:ascii="Arial" w:eastAsiaTheme="minorHAnsi" w:hAnsi="Arial" w:cs="Arial"/>
          <w:color w:val="004680"/>
          <w:sz w:val="22"/>
          <w:szCs w:val="22"/>
        </w:rPr>
      </w:pPr>
    </w:p>
    <w:p w14:paraId="6F7D4429" w14:textId="77777777" w:rsidR="00511E14" w:rsidRPr="00511E14" w:rsidRDefault="00511E14" w:rsidP="00511E14">
      <w:pPr>
        <w:pStyle w:val="Default"/>
        <w:rPr>
          <w:rFonts w:eastAsiaTheme="minorHAnsi"/>
          <w:b/>
          <w:bCs/>
          <w:color w:val="004680"/>
          <w:sz w:val="22"/>
          <w:szCs w:val="22"/>
        </w:rPr>
      </w:pPr>
      <w:r w:rsidRPr="00511E14">
        <w:rPr>
          <w:rFonts w:eastAsiaTheme="minorHAnsi"/>
          <w:b/>
          <w:bCs/>
          <w:color w:val="004680"/>
          <w:sz w:val="22"/>
          <w:szCs w:val="22"/>
        </w:rPr>
        <w:t>Job Purpose</w:t>
      </w:r>
    </w:p>
    <w:p w14:paraId="33ACD2CE" w14:textId="77777777" w:rsidR="00511E14" w:rsidRPr="00511E14" w:rsidRDefault="00511E14" w:rsidP="00511E14">
      <w:pPr>
        <w:spacing w:after="0" w:line="240" w:lineRule="auto"/>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You must possess strong coaching attributes and be able to adapt your sessions towards varied abilities. We are looking for passionate and dedicated individuals who have the confidence to engage with our customers and motivate them in a safe and fun environment, all of which underpin our principle of Inspiring Active Lifestyles and have a key role in helping our customers achieve their personal goals and aiding membership retention.</w:t>
      </w:r>
    </w:p>
    <w:p w14:paraId="081FF0B2" w14:textId="77777777" w:rsidR="00511E14" w:rsidRPr="00511E14" w:rsidRDefault="00511E14" w:rsidP="00511E14">
      <w:pPr>
        <w:spacing w:after="0" w:line="240" w:lineRule="auto"/>
        <w:rPr>
          <w:rFonts w:ascii="Arial" w:hAnsi="Arial" w:cs="Arial"/>
          <w:color w:val="004680"/>
          <w:kern w:val="0"/>
          <w:lang w:val="en-GB" w:eastAsia="en-GB"/>
          <w14:ligatures w14:val="none"/>
        </w:rPr>
      </w:pPr>
    </w:p>
    <w:p w14:paraId="4C61978F" w14:textId="77777777" w:rsidR="00511E14" w:rsidRPr="00511E14" w:rsidRDefault="00511E14" w:rsidP="00511E14">
      <w:pPr>
        <w:spacing w:after="0" w:line="240" w:lineRule="auto"/>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You will also need to be reliable, punctual, adaptable, and flexible with a passion for bringing a healthier, fitter lifestyle to our customers.</w:t>
      </w:r>
    </w:p>
    <w:p w14:paraId="570019F2" w14:textId="77777777" w:rsidR="00511E14" w:rsidRPr="00511E14" w:rsidRDefault="00511E14" w:rsidP="00511E14">
      <w:pPr>
        <w:spacing w:after="0" w:line="240" w:lineRule="auto"/>
        <w:rPr>
          <w:rFonts w:ascii="Arial" w:hAnsi="Arial" w:cs="Arial"/>
          <w:color w:val="004680"/>
          <w:kern w:val="0"/>
          <w:lang w:val="en-GB" w:eastAsia="en-GB"/>
          <w14:ligatures w14:val="none"/>
        </w:rPr>
      </w:pPr>
    </w:p>
    <w:p w14:paraId="39F04051" w14:textId="77777777" w:rsidR="00511E14" w:rsidRPr="00511E14" w:rsidRDefault="00511E14" w:rsidP="00511E14">
      <w:pPr>
        <w:spacing w:after="0" w:line="240" w:lineRule="auto"/>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You will deliver classes in line with our policies and procedures, ensuring a safe environment for all attendees.</w:t>
      </w:r>
    </w:p>
    <w:p w14:paraId="50E03060" w14:textId="77777777" w:rsidR="00511E14" w:rsidRDefault="00511E14" w:rsidP="00511E14">
      <w:pPr>
        <w:spacing w:after="0" w:line="240" w:lineRule="auto"/>
        <w:rPr>
          <w:rFonts w:ascii="Arial" w:hAnsi="Arial" w:cs="Arial"/>
          <w:lang w:val="en-GB"/>
        </w:rPr>
      </w:pPr>
    </w:p>
    <w:p w14:paraId="43ACC19E" w14:textId="77777777" w:rsidR="00511E14" w:rsidRPr="00511E14" w:rsidRDefault="00511E14" w:rsidP="00511E14">
      <w:pPr>
        <w:spacing w:after="0" w:line="240" w:lineRule="auto"/>
        <w:rPr>
          <w:rFonts w:ascii="Arial" w:hAnsi="Arial" w:cs="Arial"/>
          <w:b/>
          <w:bCs/>
          <w:color w:val="004680"/>
          <w:kern w:val="0"/>
          <w:lang w:val="en-GB" w:eastAsia="en-GB"/>
          <w14:ligatures w14:val="none"/>
        </w:rPr>
      </w:pPr>
      <w:r w:rsidRPr="00511E14">
        <w:rPr>
          <w:rFonts w:ascii="Arial" w:hAnsi="Arial" w:cs="Arial"/>
          <w:b/>
          <w:bCs/>
          <w:color w:val="004680"/>
          <w:kern w:val="0"/>
          <w:lang w:val="en-GB" w:eastAsia="en-GB"/>
          <w14:ligatures w14:val="none"/>
        </w:rPr>
        <w:t>Main Duties</w:t>
      </w:r>
    </w:p>
    <w:p w14:paraId="558CB612" w14:textId="77777777" w:rsidR="00511E14" w:rsidRPr="00511E14" w:rsidRDefault="00511E14" w:rsidP="00511E14">
      <w:pPr>
        <w:pStyle w:val="ListParagraph"/>
        <w:numPr>
          <w:ilvl w:val="0"/>
          <w:numId w:val="40"/>
        </w:numPr>
        <w:spacing w:after="0" w:line="240" w:lineRule="auto"/>
        <w:ind w:hanging="436"/>
        <w:contextualSpacing w:val="0"/>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Educate members on correct exercise techniques and offer modifications / progressions / regressions where required in line with your class style.</w:t>
      </w:r>
    </w:p>
    <w:p w14:paraId="1231AB0E" w14:textId="77777777" w:rsidR="00511E14" w:rsidRPr="00511E14" w:rsidRDefault="00511E14" w:rsidP="00511E14">
      <w:pPr>
        <w:pStyle w:val="ListParagraph"/>
        <w:numPr>
          <w:ilvl w:val="0"/>
          <w:numId w:val="40"/>
        </w:numPr>
        <w:spacing w:after="0" w:line="240" w:lineRule="auto"/>
        <w:ind w:hanging="436"/>
        <w:contextualSpacing w:val="0"/>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Make your participants’ safety and enjoyment your number one priority.</w:t>
      </w:r>
    </w:p>
    <w:p w14:paraId="167BFBC0" w14:textId="77777777" w:rsidR="00511E14" w:rsidRPr="00511E14" w:rsidRDefault="00511E14" w:rsidP="00511E14">
      <w:pPr>
        <w:pStyle w:val="ListParagraph"/>
        <w:numPr>
          <w:ilvl w:val="0"/>
          <w:numId w:val="40"/>
        </w:numPr>
        <w:spacing w:after="0" w:line="240" w:lineRule="auto"/>
        <w:ind w:hanging="436"/>
        <w:contextualSpacing w:val="0"/>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Ability to deal with a diversity of individuals and encourage participants to feel successful.</w:t>
      </w:r>
    </w:p>
    <w:p w14:paraId="2D75A90D" w14:textId="77777777" w:rsidR="00511E14" w:rsidRPr="00511E14" w:rsidRDefault="00511E14" w:rsidP="00511E14">
      <w:pPr>
        <w:pStyle w:val="ListParagraph"/>
        <w:numPr>
          <w:ilvl w:val="0"/>
          <w:numId w:val="40"/>
        </w:numPr>
        <w:spacing w:before="100" w:beforeAutospacing="1" w:after="100" w:afterAutospacing="1" w:line="240" w:lineRule="auto"/>
        <w:ind w:hanging="436"/>
        <w:contextualSpacing w:val="0"/>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Ability to communicate with people of all age groups.</w:t>
      </w:r>
    </w:p>
    <w:p w14:paraId="15E32953" w14:textId="77777777" w:rsidR="00511E14" w:rsidRPr="00511E14" w:rsidRDefault="00511E14" w:rsidP="00511E14">
      <w:pPr>
        <w:pStyle w:val="ListParagraph"/>
        <w:numPr>
          <w:ilvl w:val="0"/>
          <w:numId w:val="40"/>
        </w:numPr>
        <w:spacing w:before="100" w:beforeAutospacing="1" w:after="100" w:afterAutospacing="1" w:line="240" w:lineRule="auto"/>
        <w:ind w:hanging="436"/>
        <w:contextualSpacing w:val="0"/>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Ability to effectively demonstrate all skills / exercises being taught to participants.</w:t>
      </w:r>
    </w:p>
    <w:p w14:paraId="46B50136" w14:textId="77777777" w:rsidR="00511E14" w:rsidRPr="00511E14" w:rsidRDefault="00511E14" w:rsidP="00511E14">
      <w:pPr>
        <w:pStyle w:val="ListParagraph"/>
        <w:numPr>
          <w:ilvl w:val="0"/>
          <w:numId w:val="40"/>
        </w:numPr>
        <w:spacing w:before="100" w:beforeAutospacing="1" w:after="100" w:afterAutospacing="1" w:line="240" w:lineRule="auto"/>
        <w:ind w:hanging="436"/>
        <w:contextualSpacing w:val="0"/>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Convey warmth and genuine interest to the participants: make eye contact, smile, use participants names and personalize the workout even in a large class.</w:t>
      </w:r>
    </w:p>
    <w:p w14:paraId="28FC46F7" w14:textId="77777777" w:rsidR="00511E14" w:rsidRPr="00511E14" w:rsidRDefault="00511E14" w:rsidP="00511E14">
      <w:pPr>
        <w:pStyle w:val="ListParagraph"/>
        <w:numPr>
          <w:ilvl w:val="0"/>
          <w:numId w:val="40"/>
        </w:numPr>
        <w:spacing w:before="100" w:beforeAutospacing="1" w:after="100" w:afterAutospacing="1" w:line="240" w:lineRule="auto"/>
        <w:ind w:hanging="436"/>
        <w:contextualSpacing w:val="0"/>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Be outgoing, energetic, and able to perform in front of an audience.</w:t>
      </w:r>
    </w:p>
    <w:p w14:paraId="713B3D1B" w14:textId="77777777" w:rsidR="00511E14" w:rsidRPr="00511E14" w:rsidRDefault="00511E14" w:rsidP="00511E14">
      <w:pPr>
        <w:pStyle w:val="ListParagraph"/>
        <w:numPr>
          <w:ilvl w:val="0"/>
          <w:numId w:val="40"/>
        </w:numPr>
        <w:spacing w:before="100" w:beforeAutospacing="1" w:after="100" w:afterAutospacing="1" w:line="240" w:lineRule="auto"/>
        <w:ind w:hanging="436"/>
        <w:contextualSpacing w:val="0"/>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Operate studio stereo equipment accordingly, with music at sound levels that are appropriate to class type and intensity, but also safe for participants.</w:t>
      </w:r>
    </w:p>
    <w:p w14:paraId="08A42AAD" w14:textId="7A4093AE" w:rsidR="00511E14" w:rsidRPr="00511E14" w:rsidRDefault="00511E14" w:rsidP="00511E14">
      <w:pPr>
        <w:pStyle w:val="ListParagraph"/>
        <w:numPr>
          <w:ilvl w:val="0"/>
          <w:numId w:val="40"/>
        </w:numPr>
        <w:spacing w:before="100" w:beforeAutospacing="1" w:after="100" w:afterAutospacing="1" w:line="240" w:lineRule="auto"/>
        <w:ind w:hanging="436"/>
        <w:contextualSpacing w:val="0"/>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 xml:space="preserve">Where applicable, follow formatted programs according to license requirements and/or </w:t>
      </w:r>
      <w:r w:rsidR="003B0017">
        <w:rPr>
          <w:rFonts w:ascii="Arial" w:hAnsi="Arial" w:cs="Arial"/>
          <w:color w:val="004680"/>
          <w:kern w:val="0"/>
          <w:lang w:val="en-GB" w:eastAsia="en-GB"/>
          <w14:ligatures w14:val="none"/>
        </w:rPr>
        <w:t>Hillbrow</w:t>
      </w:r>
      <w:r w:rsidRPr="00511E14">
        <w:rPr>
          <w:rFonts w:ascii="Arial" w:hAnsi="Arial" w:cs="Arial"/>
          <w:color w:val="004680"/>
          <w:kern w:val="0"/>
          <w:lang w:val="en-GB" w:eastAsia="en-GB"/>
          <w14:ligatures w14:val="none"/>
        </w:rPr>
        <w:t>’s request.</w:t>
      </w:r>
    </w:p>
    <w:p w14:paraId="1D05D7B0" w14:textId="77777777" w:rsidR="00511E14" w:rsidRDefault="00511E14" w:rsidP="00511E14">
      <w:pPr>
        <w:pStyle w:val="ListParagraph"/>
        <w:numPr>
          <w:ilvl w:val="0"/>
          <w:numId w:val="40"/>
        </w:numPr>
        <w:spacing w:before="100" w:beforeAutospacing="1" w:after="100" w:afterAutospacing="1" w:line="240" w:lineRule="auto"/>
        <w:ind w:hanging="436"/>
        <w:contextualSpacing w:val="0"/>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Be proactive in promoting events and new innovations.</w:t>
      </w:r>
    </w:p>
    <w:p w14:paraId="55C44739" w14:textId="77777777" w:rsidR="00511E14" w:rsidRPr="00511E14" w:rsidRDefault="00511E14" w:rsidP="00511E14">
      <w:pPr>
        <w:spacing w:before="100" w:beforeAutospacing="1" w:after="100" w:afterAutospacing="1" w:line="240" w:lineRule="auto"/>
        <w:rPr>
          <w:rFonts w:ascii="Arial" w:hAnsi="Arial" w:cs="Arial"/>
          <w:color w:val="004680"/>
          <w:kern w:val="0"/>
          <w:lang w:val="en-GB" w:eastAsia="en-GB"/>
          <w14:ligatures w14:val="none"/>
        </w:rPr>
      </w:pPr>
    </w:p>
    <w:p w14:paraId="04302E31" w14:textId="77777777" w:rsidR="00511E14" w:rsidRPr="00511E14" w:rsidRDefault="00511E14" w:rsidP="00511E14">
      <w:pPr>
        <w:pStyle w:val="ListParagraph"/>
        <w:numPr>
          <w:ilvl w:val="0"/>
          <w:numId w:val="40"/>
        </w:numPr>
        <w:spacing w:after="0" w:line="240" w:lineRule="auto"/>
        <w:ind w:hanging="436"/>
        <w:contextualSpacing w:val="0"/>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Always working to a high legal and ethical standard, particularly in relation to issues such as child safeguarding and health and safety requirements.</w:t>
      </w:r>
    </w:p>
    <w:p w14:paraId="4768CA91" w14:textId="77777777" w:rsidR="00511E14" w:rsidRPr="00511E14" w:rsidRDefault="00511E14" w:rsidP="00511E14">
      <w:pPr>
        <w:pStyle w:val="ListParagraph"/>
        <w:numPr>
          <w:ilvl w:val="0"/>
          <w:numId w:val="40"/>
        </w:numPr>
        <w:spacing w:after="0" w:line="240" w:lineRule="auto"/>
        <w:ind w:hanging="436"/>
        <w:contextualSpacing w:val="0"/>
        <w:rPr>
          <w:rFonts w:ascii="Arial" w:hAnsi="Arial" w:cs="Arial"/>
          <w:color w:val="004680"/>
          <w:kern w:val="0"/>
          <w:lang w:val="en-GB" w:eastAsia="en-GB"/>
          <w14:ligatures w14:val="none"/>
        </w:rPr>
      </w:pPr>
      <w:r w:rsidRPr="00511E14">
        <w:rPr>
          <w:rFonts w:ascii="Arial" w:hAnsi="Arial" w:cs="Arial"/>
          <w:color w:val="004680"/>
          <w:kern w:val="0"/>
          <w:lang w:val="en-GB" w:eastAsia="en-GB"/>
          <w14:ligatures w14:val="none"/>
        </w:rPr>
        <w:t>The Marketing department will, at times, require imagery for advertising purposes and an instructor’s profile for promotional activities.</w:t>
      </w:r>
    </w:p>
    <w:p w14:paraId="6226A540" w14:textId="77777777" w:rsidR="00340A22" w:rsidRPr="00DB0490" w:rsidRDefault="00340A22" w:rsidP="00157A80">
      <w:pPr>
        <w:spacing w:after="0" w:line="240" w:lineRule="auto"/>
        <w:rPr>
          <w:rFonts w:ascii="Arial" w:hAnsi="Arial" w:cs="Arial"/>
          <w:color w:val="004680"/>
          <w:kern w:val="0"/>
          <w:lang w:val="en-GB" w:eastAsia="en-GB"/>
          <w14:ligatures w14:val="none"/>
        </w:rPr>
      </w:pPr>
    </w:p>
    <w:p w14:paraId="1211D991" w14:textId="77777777" w:rsidR="00DB0490" w:rsidRDefault="00DB0490" w:rsidP="00157A80">
      <w:pPr>
        <w:spacing w:after="0" w:line="240" w:lineRule="auto"/>
        <w:rPr>
          <w:rFonts w:ascii="Arial" w:hAnsi="Arial" w:cs="Arial"/>
          <w:color w:val="004680"/>
        </w:rPr>
      </w:pPr>
    </w:p>
    <w:p w14:paraId="7FF5FD87" w14:textId="77777777" w:rsidR="00DB0490" w:rsidRDefault="00DB0490" w:rsidP="00157A80">
      <w:pPr>
        <w:spacing w:after="0" w:line="240" w:lineRule="auto"/>
        <w:rPr>
          <w:rFonts w:ascii="Arial" w:hAnsi="Arial" w:cs="Arial"/>
          <w:color w:val="004680"/>
        </w:rPr>
      </w:pPr>
    </w:p>
    <w:p w14:paraId="389B92CF" w14:textId="77777777" w:rsidR="00DB0490" w:rsidRPr="002A5B07" w:rsidRDefault="00DB0490" w:rsidP="00157A80">
      <w:pPr>
        <w:spacing w:after="0" w:line="240" w:lineRule="auto"/>
        <w:rPr>
          <w:rFonts w:ascii="Arial" w:hAnsi="Arial" w:cs="Arial"/>
          <w:color w:val="004680"/>
        </w:rPr>
      </w:pPr>
    </w:p>
    <w:p w14:paraId="71DF6489" w14:textId="77777777" w:rsidR="00340A22" w:rsidRPr="002A5B07" w:rsidRDefault="00340A22" w:rsidP="003353F5">
      <w:pPr>
        <w:spacing w:after="0"/>
        <w:rPr>
          <w:rFonts w:ascii="Arial" w:hAnsi="Arial" w:cs="Arial"/>
          <w:color w:val="004680"/>
        </w:rPr>
      </w:pPr>
    </w:p>
    <w:p w14:paraId="66230215"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r w:rsidRPr="002A5B07">
        <w:rPr>
          <w:rFonts w:ascii="Arial" w:eastAsia="Arial" w:hAnsi="Arial" w:cs="Arial"/>
          <w:bCs/>
          <w:color w:val="004680"/>
          <w:kern w:val="0"/>
          <w14:ligatures w14:val="none"/>
        </w:rPr>
        <w:t>I agree to accept this Job Description.</w:t>
      </w:r>
    </w:p>
    <w:p w14:paraId="6813BBB7"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sz w:val="20"/>
          <w:szCs w:val="20"/>
          <w14:ligatures w14:val="none"/>
        </w:rPr>
      </w:pPr>
    </w:p>
    <w:p w14:paraId="58153E62"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r w:rsidRPr="002A5B07">
        <w:rPr>
          <w:rFonts w:ascii="Arial" w:eastAsia="Arial" w:hAnsi="Arial" w:cs="Arial"/>
          <w:b/>
          <w:color w:val="004680"/>
          <w:kern w:val="0"/>
          <w14:ligatures w14:val="none"/>
        </w:rPr>
        <w:t xml:space="preserve">Name: </w:t>
      </w:r>
      <w:r w:rsidRPr="002A5B07">
        <w:rPr>
          <w:rFonts w:ascii="Arial" w:eastAsia="Arial" w:hAnsi="Arial" w:cs="Arial"/>
          <w:bCs/>
          <w:color w:val="004680"/>
          <w:kern w:val="0"/>
          <w14:ligatures w14:val="none"/>
        </w:rPr>
        <w:t>…..………………………………………………………………………………………………</w:t>
      </w:r>
    </w:p>
    <w:p w14:paraId="42072CD0"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p>
    <w:p w14:paraId="284F0107"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r w:rsidRPr="002A5B07">
        <w:rPr>
          <w:rFonts w:ascii="Arial" w:eastAsia="Arial" w:hAnsi="Arial" w:cs="Arial"/>
          <w:b/>
          <w:color w:val="004680"/>
          <w:kern w:val="0"/>
          <w14:ligatures w14:val="none"/>
        </w:rPr>
        <w:t xml:space="preserve">Signed: </w:t>
      </w:r>
      <w:r w:rsidRPr="002A5B07">
        <w:rPr>
          <w:rFonts w:ascii="Arial" w:eastAsia="Arial" w:hAnsi="Arial" w:cs="Arial"/>
          <w:bCs/>
          <w:color w:val="004680"/>
          <w:kern w:val="0"/>
          <w14:ligatures w14:val="none"/>
        </w:rPr>
        <w:t>…………………………………………………………………………………………………</w:t>
      </w:r>
    </w:p>
    <w:p w14:paraId="79E73EBC"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p>
    <w:p w14:paraId="375EA04B" w14:textId="77777777" w:rsidR="00517C77" w:rsidRPr="002A5B07" w:rsidRDefault="00517C77" w:rsidP="00517C77">
      <w:pPr>
        <w:spacing w:after="0"/>
        <w:rPr>
          <w:rFonts w:ascii="Arial" w:eastAsia="Arial" w:hAnsi="Arial" w:cs="Arial"/>
          <w:bCs/>
          <w:color w:val="004680"/>
          <w:kern w:val="0"/>
          <w14:ligatures w14:val="none"/>
        </w:rPr>
      </w:pPr>
      <w:r w:rsidRPr="002A5B07">
        <w:rPr>
          <w:rFonts w:ascii="Arial" w:eastAsia="Arial" w:hAnsi="Arial" w:cs="Arial"/>
          <w:b/>
          <w:color w:val="004680"/>
          <w:kern w:val="0"/>
          <w14:ligatures w14:val="none"/>
        </w:rPr>
        <w:t xml:space="preserve">Date: </w:t>
      </w:r>
      <w:r w:rsidRPr="002A5B07">
        <w:rPr>
          <w:rFonts w:ascii="Arial" w:eastAsia="Arial" w:hAnsi="Arial" w:cs="Arial"/>
          <w:bCs/>
          <w:color w:val="004680"/>
          <w:kern w:val="0"/>
          <w14:ligatures w14:val="none"/>
        </w:rPr>
        <w:t>………………………………………………………………………………………………….…</w:t>
      </w:r>
    </w:p>
    <w:p w14:paraId="0D35DB19" w14:textId="2D139607" w:rsidR="00517C77" w:rsidRDefault="00517C77">
      <w:pPr>
        <w:rPr>
          <w:rFonts w:ascii="Arial" w:hAnsi="Arial" w:cs="Arial"/>
        </w:rPr>
      </w:pPr>
      <w:r w:rsidRPr="002A5B07">
        <w:rPr>
          <w:rFonts w:ascii="Arial" w:hAnsi="Arial" w:cs="Arial"/>
          <w:color w:val="004680"/>
        </w:rPr>
        <w:br w:type="page"/>
      </w:r>
    </w:p>
    <w:p w14:paraId="23785410" w14:textId="77777777" w:rsidR="00517C77" w:rsidRDefault="00517C77" w:rsidP="003353F5">
      <w:pPr>
        <w:spacing w:after="0"/>
        <w:rPr>
          <w:rFonts w:ascii="Arial" w:hAnsi="Arial" w:cs="Arial"/>
        </w:rPr>
      </w:pPr>
    </w:p>
    <w:p w14:paraId="39C11DA2" w14:textId="0129CC72" w:rsidR="00157A80" w:rsidRPr="002A5B07" w:rsidRDefault="00157A80" w:rsidP="00157A80">
      <w:pPr>
        <w:spacing w:after="0" w:line="240" w:lineRule="auto"/>
        <w:rPr>
          <w:rFonts w:ascii="Arial" w:eastAsia="Times New Roman" w:hAnsi="Arial" w:cs="Arial"/>
          <w:b/>
          <w:color w:val="004680"/>
          <w:kern w:val="0"/>
          <w14:ligatures w14:val="none"/>
        </w:rPr>
      </w:pPr>
      <w:r w:rsidRPr="002A5B07">
        <w:rPr>
          <w:rFonts w:ascii="Arial" w:eastAsia="Times New Roman" w:hAnsi="Arial" w:cs="Arial"/>
          <w:b/>
          <w:color w:val="004680"/>
          <w:kern w:val="0"/>
          <w14:ligatures w14:val="none"/>
        </w:rPr>
        <w:t xml:space="preserve">PERSON SPECIFICATION: </w:t>
      </w:r>
      <w:r w:rsidR="00511E14">
        <w:rPr>
          <w:rFonts w:ascii="Arial" w:eastAsia="Times New Roman" w:hAnsi="Arial" w:cs="Arial"/>
          <w:b/>
          <w:color w:val="004680"/>
          <w:kern w:val="0"/>
          <w14:ligatures w14:val="none"/>
        </w:rPr>
        <w:t>GROUP EXERCISE INSTRUCTOR</w:t>
      </w:r>
    </w:p>
    <w:tbl>
      <w:tblPr>
        <w:tblStyle w:val="TableGrid1"/>
        <w:tblW w:w="9351" w:type="dxa"/>
        <w:tblLook w:val="04A0" w:firstRow="1" w:lastRow="0" w:firstColumn="1" w:lastColumn="0" w:noHBand="0" w:noVBand="1"/>
      </w:tblPr>
      <w:tblGrid>
        <w:gridCol w:w="2263"/>
        <w:gridCol w:w="3402"/>
        <w:gridCol w:w="3686"/>
      </w:tblGrid>
      <w:tr w:rsidR="00157A80" w:rsidRPr="00157A80" w14:paraId="1594D245" w14:textId="77777777" w:rsidTr="00511E14">
        <w:tc>
          <w:tcPr>
            <w:tcW w:w="2263" w:type="dxa"/>
            <w:shd w:val="clear" w:color="auto" w:fill="5AB88F"/>
          </w:tcPr>
          <w:p w14:paraId="409A986B" w14:textId="77777777" w:rsidR="00157A80" w:rsidRPr="00157A80" w:rsidRDefault="00157A80" w:rsidP="00157A80">
            <w:pPr>
              <w:rPr>
                <w:rFonts w:ascii="Arial" w:eastAsia="Times New Roman" w:hAnsi="Arial" w:cs="Arial"/>
                <w:b/>
                <w:color w:val="FFFFFF" w:themeColor="background1"/>
                <w:lang w:eastAsia="en-GB"/>
              </w:rPr>
            </w:pPr>
          </w:p>
        </w:tc>
        <w:tc>
          <w:tcPr>
            <w:tcW w:w="3402" w:type="dxa"/>
            <w:shd w:val="clear" w:color="auto" w:fill="5AB88F"/>
          </w:tcPr>
          <w:p w14:paraId="05D62AD3" w14:textId="77777777" w:rsidR="00157A80" w:rsidRPr="00157A80" w:rsidRDefault="00157A80" w:rsidP="00157A80">
            <w:pPr>
              <w:rPr>
                <w:rFonts w:ascii="Arial" w:eastAsia="Times New Roman" w:hAnsi="Arial" w:cs="Arial"/>
                <w:b/>
                <w:color w:val="FFFFFF" w:themeColor="background1"/>
                <w:lang w:eastAsia="en-GB"/>
              </w:rPr>
            </w:pPr>
            <w:r w:rsidRPr="00157A80">
              <w:rPr>
                <w:rFonts w:ascii="Arial" w:eastAsia="Times New Roman" w:hAnsi="Arial" w:cs="Arial"/>
                <w:b/>
                <w:color w:val="FFFFFF" w:themeColor="background1"/>
                <w:lang w:eastAsia="en-GB"/>
              </w:rPr>
              <w:t>Essential</w:t>
            </w:r>
          </w:p>
        </w:tc>
        <w:tc>
          <w:tcPr>
            <w:tcW w:w="3686" w:type="dxa"/>
            <w:shd w:val="clear" w:color="auto" w:fill="5AB88F"/>
          </w:tcPr>
          <w:p w14:paraId="04358DFD" w14:textId="77777777" w:rsidR="00157A80" w:rsidRPr="00157A80" w:rsidRDefault="00157A80" w:rsidP="00157A80">
            <w:pPr>
              <w:rPr>
                <w:rFonts w:ascii="Arial" w:eastAsia="Times New Roman" w:hAnsi="Arial" w:cs="Arial"/>
                <w:b/>
                <w:color w:val="FFFFFF" w:themeColor="background1"/>
                <w:lang w:eastAsia="en-GB"/>
              </w:rPr>
            </w:pPr>
            <w:r w:rsidRPr="00157A80">
              <w:rPr>
                <w:rFonts w:ascii="Arial" w:eastAsia="Times New Roman" w:hAnsi="Arial" w:cs="Arial"/>
                <w:b/>
                <w:color w:val="FFFFFF" w:themeColor="background1"/>
                <w:lang w:eastAsia="en-GB"/>
              </w:rPr>
              <w:t>Desirable</w:t>
            </w:r>
          </w:p>
        </w:tc>
      </w:tr>
      <w:tr w:rsidR="00157A80" w:rsidRPr="00157A80" w14:paraId="466854E7" w14:textId="77777777" w:rsidTr="00511E14">
        <w:tc>
          <w:tcPr>
            <w:tcW w:w="2263" w:type="dxa"/>
            <w:shd w:val="clear" w:color="auto" w:fill="5AB88F"/>
          </w:tcPr>
          <w:p w14:paraId="1750AE45" w14:textId="77777777" w:rsidR="00157A80" w:rsidRPr="00157A80" w:rsidRDefault="00157A80" w:rsidP="00157A80">
            <w:pPr>
              <w:rPr>
                <w:rFonts w:ascii="Arial" w:eastAsia="Times New Roman" w:hAnsi="Arial" w:cs="Arial"/>
                <w:b/>
                <w:color w:val="FFFFFF" w:themeColor="background1"/>
                <w:lang w:eastAsia="en-GB"/>
              </w:rPr>
            </w:pPr>
            <w:r w:rsidRPr="00157A80">
              <w:rPr>
                <w:rFonts w:ascii="Arial" w:eastAsia="Times New Roman" w:hAnsi="Arial" w:cs="Arial"/>
                <w:b/>
                <w:color w:val="FFFFFF" w:themeColor="background1"/>
                <w:lang w:eastAsia="en-GB"/>
              </w:rPr>
              <w:t>Experience</w:t>
            </w:r>
          </w:p>
        </w:tc>
        <w:tc>
          <w:tcPr>
            <w:tcW w:w="3402" w:type="dxa"/>
          </w:tcPr>
          <w:p w14:paraId="6F226F8A" w14:textId="77777777" w:rsidR="00157A80" w:rsidRPr="002A5B07" w:rsidRDefault="00157A80" w:rsidP="00DB0490">
            <w:pPr>
              <w:ind w:left="495"/>
              <w:rPr>
                <w:rFonts w:ascii="Arial" w:eastAsia="Times New Roman" w:hAnsi="Arial" w:cs="Arial"/>
                <w:color w:val="004680"/>
                <w:lang w:eastAsia="en-GB"/>
              </w:rPr>
            </w:pPr>
          </w:p>
        </w:tc>
        <w:tc>
          <w:tcPr>
            <w:tcW w:w="3686" w:type="dxa"/>
          </w:tcPr>
          <w:p w14:paraId="6B82EC7C" w14:textId="3EA025DA" w:rsidR="00511E14" w:rsidRPr="00511E14" w:rsidRDefault="00511E14" w:rsidP="00511E14">
            <w:pPr>
              <w:pStyle w:val="ListParagraph"/>
              <w:numPr>
                <w:ilvl w:val="0"/>
                <w:numId w:val="41"/>
              </w:numPr>
              <w:ind w:left="463" w:hanging="425"/>
              <w:contextualSpacing w:val="0"/>
              <w:rPr>
                <w:rFonts w:ascii="Arial" w:eastAsia="Times New Roman" w:hAnsi="Arial" w:cs="Arial"/>
                <w:color w:val="004680"/>
                <w:lang w:eastAsia="en-GB"/>
              </w:rPr>
            </w:pPr>
            <w:r w:rsidRPr="00511E14">
              <w:rPr>
                <w:rFonts w:ascii="Arial" w:eastAsia="Times New Roman" w:hAnsi="Arial" w:cs="Arial"/>
                <w:color w:val="004680"/>
                <w:lang w:eastAsia="en-GB"/>
              </w:rPr>
              <w:t>Minimum of 1 year’s teaching experience</w:t>
            </w:r>
          </w:p>
          <w:p w14:paraId="30945AB3" w14:textId="77777777" w:rsidR="00157A80" w:rsidRPr="002A5B07" w:rsidRDefault="00157A80" w:rsidP="00157A80">
            <w:pPr>
              <w:ind w:left="347"/>
              <w:rPr>
                <w:rFonts w:ascii="Arial" w:eastAsia="Times New Roman" w:hAnsi="Arial" w:cs="Arial"/>
                <w:color w:val="004680"/>
                <w:lang w:eastAsia="en-GB"/>
              </w:rPr>
            </w:pPr>
          </w:p>
        </w:tc>
      </w:tr>
      <w:tr w:rsidR="00157A80" w:rsidRPr="00157A80" w14:paraId="56EDF11F" w14:textId="77777777" w:rsidTr="00511E14">
        <w:tc>
          <w:tcPr>
            <w:tcW w:w="2263" w:type="dxa"/>
            <w:shd w:val="clear" w:color="auto" w:fill="5AB88F"/>
          </w:tcPr>
          <w:p w14:paraId="2B8DED86" w14:textId="77777777" w:rsidR="00157A80" w:rsidRPr="00157A80" w:rsidRDefault="00157A80" w:rsidP="00157A80">
            <w:pPr>
              <w:rPr>
                <w:rFonts w:ascii="Arial" w:eastAsia="Times New Roman" w:hAnsi="Arial" w:cs="Arial"/>
                <w:b/>
                <w:color w:val="FFFFFF" w:themeColor="background1"/>
                <w:lang w:eastAsia="en-GB"/>
              </w:rPr>
            </w:pPr>
            <w:r w:rsidRPr="00157A80">
              <w:rPr>
                <w:rFonts w:ascii="Arial" w:eastAsia="Times New Roman" w:hAnsi="Arial" w:cs="Arial"/>
                <w:b/>
                <w:color w:val="FFFFFF" w:themeColor="background1"/>
                <w:lang w:eastAsia="en-GB"/>
              </w:rPr>
              <w:t>Qualifications</w:t>
            </w:r>
          </w:p>
        </w:tc>
        <w:tc>
          <w:tcPr>
            <w:tcW w:w="3402" w:type="dxa"/>
          </w:tcPr>
          <w:p w14:paraId="1CAB3924" w14:textId="77777777" w:rsidR="00511E14" w:rsidRPr="00511E14" w:rsidRDefault="00511E14" w:rsidP="00511E14">
            <w:pPr>
              <w:pStyle w:val="ListParagraph"/>
              <w:numPr>
                <w:ilvl w:val="0"/>
                <w:numId w:val="43"/>
              </w:numPr>
              <w:ind w:left="466" w:hanging="425"/>
              <w:contextualSpacing w:val="0"/>
              <w:rPr>
                <w:rFonts w:ascii="Arial" w:eastAsia="Times New Roman" w:hAnsi="Arial" w:cs="Arial"/>
                <w:color w:val="004680"/>
                <w:lang w:eastAsia="en-GB"/>
              </w:rPr>
            </w:pPr>
            <w:r w:rsidRPr="00511E14">
              <w:rPr>
                <w:rFonts w:ascii="Arial" w:eastAsia="Times New Roman" w:hAnsi="Arial" w:cs="Arial"/>
                <w:color w:val="004680"/>
                <w:lang w:eastAsia="en-GB"/>
              </w:rPr>
              <w:t>ETM Qualification and/or Level 2 Fitness Instructor Qualification</w:t>
            </w:r>
          </w:p>
          <w:p w14:paraId="6FBBC9E1" w14:textId="77777777" w:rsidR="00511E14" w:rsidRPr="00511E14" w:rsidRDefault="00511E14" w:rsidP="00511E14">
            <w:pPr>
              <w:pStyle w:val="ListParagraph"/>
              <w:numPr>
                <w:ilvl w:val="0"/>
                <w:numId w:val="42"/>
              </w:numPr>
              <w:ind w:left="466" w:hanging="425"/>
              <w:contextualSpacing w:val="0"/>
              <w:rPr>
                <w:rFonts w:ascii="Arial" w:eastAsia="Times New Roman" w:hAnsi="Arial" w:cs="Arial"/>
                <w:color w:val="004680"/>
                <w:lang w:eastAsia="en-GB"/>
              </w:rPr>
            </w:pPr>
            <w:r w:rsidRPr="00511E14">
              <w:rPr>
                <w:rFonts w:ascii="Arial" w:eastAsia="Times New Roman" w:hAnsi="Arial" w:cs="Arial"/>
                <w:color w:val="004680"/>
                <w:lang w:eastAsia="en-GB"/>
              </w:rPr>
              <w:t>Other relevant qualification required dependent on class being taught</w:t>
            </w:r>
          </w:p>
          <w:p w14:paraId="7EDDEBB8" w14:textId="1E12AE68" w:rsidR="00157A80" w:rsidRPr="002A5B07" w:rsidRDefault="00157A80" w:rsidP="00DB0490">
            <w:pPr>
              <w:ind w:left="495"/>
              <w:rPr>
                <w:rFonts w:ascii="Arial" w:eastAsia="Times New Roman" w:hAnsi="Arial" w:cs="Arial"/>
                <w:color w:val="004680"/>
                <w:lang w:eastAsia="en-GB"/>
              </w:rPr>
            </w:pPr>
          </w:p>
        </w:tc>
        <w:tc>
          <w:tcPr>
            <w:tcW w:w="3686" w:type="dxa"/>
          </w:tcPr>
          <w:p w14:paraId="06ED4147" w14:textId="77777777" w:rsidR="00157A80" w:rsidRPr="002A5B07" w:rsidRDefault="00157A80" w:rsidP="00157A80">
            <w:pPr>
              <w:ind w:left="347"/>
              <w:rPr>
                <w:rFonts w:ascii="Arial" w:eastAsia="Times New Roman" w:hAnsi="Arial" w:cs="Arial"/>
                <w:color w:val="004680"/>
                <w:lang w:eastAsia="en-GB"/>
              </w:rPr>
            </w:pPr>
          </w:p>
        </w:tc>
      </w:tr>
      <w:tr w:rsidR="00511E14" w:rsidRPr="00157A80" w14:paraId="0493A884" w14:textId="77777777" w:rsidTr="00511E14">
        <w:tc>
          <w:tcPr>
            <w:tcW w:w="2263" w:type="dxa"/>
            <w:shd w:val="clear" w:color="auto" w:fill="5AB88F"/>
          </w:tcPr>
          <w:p w14:paraId="3030F8A7" w14:textId="3968388D" w:rsidR="00511E14" w:rsidRPr="00157A80" w:rsidRDefault="00511E14" w:rsidP="00157A80">
            <w:pPr>
              <w:rPr>
                <w:rFonts w:ascii="Arial" w:eastAsia="Times New Roman" w:hAnsi="Arial" w:cs="Arial"/>
                <w:b/>
                <w:color w:val="FFFFFF" w:themeColor="background1"/>
                <w:lang w:eastAsia="en-GB"/>
              </w:rPr>
            </w:pPr>
            <w:r>
              <w:rPr>
                <w:rFonts w:ascii="Arial" w:hAnsi="Arial" w:cs="Arial"/>
                <w:b/>
                <w:color w:val="FFFFFF" w:themeColor="background1"/>
              </w:rPr>
              <w:t xml:space="preserve">Knowledge, </w:t>
            </w:r>
            <w:r w:rsidRPr="00533619">
              <w:rPr>
                <w:rFonts w:ascii="Arial" w:hAnsi="Arial" w:cs="Arial"/>
                <w:b/>
                <w:color w:val="FFFFFF" w:themeColor="background1"/>
              </w:rPr>
              <w:t>Skills</w:t>
            </w:r>
            <w:r>
              <w:rPr>
                <w:rFonts w:ascii="Arial" w:hAnsi="Arial" w:cs="Arial"/>
                <w:b/>
                <w:color w:val="FFFFFF" w:themeColor="background1"/>
              </w:rPr>
              <w:t xml:space="preserve"> and </w:t>
            </w:r>
            <w:r w:rsidRPr="0031113A">
              <w:rPr>
                <w:rFonts w:ascii="Arial" w:hAnsi="Arial" w:cs="Arial"/>
                <w:b/>
                <w:color w:val="FFFFFF" w:themeColor="background1"/>
              </w:rPr>
              <w:t>Competencies</w:t>
            </w:r>
          </w:p>
        </w:tc>
        <w:tc>
          <w:tcPr>
            <w:tcW w:w="3402" w:type="dxa"/>
          </w:tcPr>
          <w:p w14:paraId="41E057BA" w14:textId="77777777" w:rsidR="00511E14" w:rsidRPr="00511E14" w:rsidRDefault="00511E14" w:rsidP="00511E14">
            <w:pPr>
              <w:pStyle w:val="ListParagraph"/>
              <w:numPr>
                <w:ilvl w:val="0"/>
                <w:numId w:val="43"/>
              </w:numPr>
              <w:spacing w:before="100" w:beforeAutospacing="1" w:after="100" w:afterAutospacing="1"/>
              <w:ind w:left="466" w:hanging="425"/>
              <w:contextualSpacing w:val="0"/>
              <w:rPr>
                <w:rFonts w:ascii="Arial" w:eastAsia="Times New Roman" w:hAnsi="Arial" w:cs="Arial"/>
                <w:color w:val="004680"/>
                <w:lang w:eastAsia="en-GB"/>
              </w:rPr>
            </w:pPr>
            <w:r w:rsidRPr="00511E14">
              <w:rPr>
                <w:rFonts w:ascii="Arial" w:eastAsia="Times New Roman" w:hAnsi="Arial" w:cs="Arial"/>
                <w:color w:val="004680"/>
                <w:lang w:eastAsia="en-GB"/>
              </w:rPr>
              <w:t>Educate members on correct exercise techniques and offer modifications / progressions / regressions where required.</w:t>
            </w:r>
          </w:p>
          <w:p w14:paraId="569243D9" w14:textId="77777777" w:rsidR="00511E14" w:rsidRPr="00511E14" w:rsidRDefault="00511E14" w:rsidP="00511E14">
            <w:pPr>
              <w:pStyle w:val="ListParagraph"/>
              <w:numPr>
                <w:ilvl w:val="0"/>
                <w:numId w:val="43"/>
              </w:numPr>
              <w:spacing w:before="100" w:beforeAutospacing="1" w:after="100" w:afterAutospacing="1"/>
              <w:ind w:left="466" w:hanging="425"/>
              <w:contextualSpacing w:val="0"/>
              <w:rPr>
                <w:rFonts w:ascii="Arial" w:eastAsia="Times New Roman" w:hAnsi="Arial" w:cs="Arial"/>
                <w:color w:val="004680"/>
                <w:lang w:eastAsia="en-GB"/>
              </w:rPr>
            </w:pPr>
            <w:r w:rsidRPr="00511E14">
              <w:rPr>
                <w:rFonts w:ascii="Arial" w:eastAsia="Times New Roman" w:hAnsi="Arial" w:cs="Arial"/>
                <w:color w:val="004680"/>
                <w:lang w:eastAsia="en-GB"/>
              </w:rPr>
              <w:t>Make your participants’ safety and enjoyment your number one priority.</w:t>
            </w:r>
          </w:p>
          <w:p w14:paraId="4441CE66" w14:textId="77777777" w:rsidR="00511E14" w:rsidRPr="00511E14" w:rsidRDefault="00511E14" w:rsidP="00511E14">
            <w:pPr>
              <w:pStyle w:val="ListParagraph"/>
              <w:numPr>
                <w:ilvl w:val="0"/>
                <w:numId w:val="43"/>
              </w:numPr>
              <w:spacing w:before="100" w:beforeAutospacing="1" w:after="100" w:afterAutospacing="1"/>
              <w:ind w:left="466" w:hanging="425"/>
              <w:contextualSpacing w:val="0"/>
              <w:rPr>
                <w:rFonts w:ascii="Arial" w:eastAsia="Times New Roman" w:hAnsi="Arial" w:cs="Arial"/>
                <w:color w:val="004680"/>
                <w:lang w:eastAsia="en-GB"/>
              </w:rPr>
            </w:pPr>
            <w:r w:rsidRPr="00511E14">
              <w:rPr>
                <w:rFonts w:ascii="Arial" w:eastAsia="Times New Roman" w:hAnsi="Arial" w:cs="Arial"/>
                <w:color w:val="004680"/>
                <w:lang w:eastAsia="en-GB"/>
              </w:rPr>
              <w:t>Ability to deal with a diversity of individuals and encourage participants to feel successful.</w:t>
            </w:r>
          </w:p>
          <w:p w14:paraId="2B97EE7B" w14:textId="77777777" w:rsidR="00511E14" w:rsidRPr="00511E14" w:rsidRDefault="00511E14" w:rsidP="00511E14">
            <w:pPr>
              <w:pStyle w:val="ListParagraph"/>
              <w:numPr>
                <w:ilvl w:val="0"/>
                <w:numId w:val="43"/>
              </w:numPr>
              <w:spacing w:before="100" w:beforeAutospacing="1" w:after="100" w:afterAutospacing="1"/>
              <w:ind w:left="466" w:hanging="425"/>
              <w:contextualSpacing w:val="0"/>
              <w:rPr>
                <w:rFonts w:ascii="Arial" w:eastAsia="Times New Roman" w:hAnsi="Arial" w:cs="Arial"/>
                <w:color w:val="004680"/>
                <w:lang w:eastAsia="en-GB"/>
              </w:rPr>
            </w:pPr>
            <w:r w:rsidRPr="00511E14">
              <w:rPr>
                <w:rFonts w:ascii="Arial" w:eastAsia="Times New Roman" w:hAnsi="Arial" w:cs="Arial"/>
                <w:color w:val="004680"/>
                <w:lang w:eastAsia="en-GB"/>
              </w:rPr>
              <w:t>Ability to communicate with people of all age groups.</w:t>
            </w:r>
          </w:p>
          <w:p w14:paraId="7EA4ACD6" w14:textId="77777777" w:rsidR="00511E14" w:rsidRPr="00511E14" w:rsidRDefault="00511E14" w:rsidP="00511E14">
            <w:pPr>
              <w:pStyle w:val="ListParagraph"/>
              <w:numPr>
                <w:ilvl w:val="0"/>
                <w:numId w:val="43"/>
              </w:numPr>
              <w:ind w:left="466" w:hanging="425"/>
              <w:contextualSpacing w:val="0"/>
              <w:rPr>
                <w:rFonts w:ascii="Arial" w:eastAsia="Times New Roman" w:hAnsi="Arial" w:cs="Arial"/>
                <w:color w:val="004680"/>
                <w:lang w:eastAsia="en-GB"/>
              </w:rPr>
            </w:pPr>
            <w:r w:rsidRPr="00511E14">
              <w:rPr>
                <w:rFonts w:ascii="Arial" w:eastAsia="Times New Roman" w:hAnsi="Arial" w:cs="Arial"/>
                <w:color w:val="004680"/>
                <w:lang w:eastAsia="en-GB"/>
              </w:rPr>
              <w:t>Ability to effectively demonstrate all skills / exercises being taught to participants.</w:t>
            </w:r>
          </w:p>
          <w:p w14:paraId="0E878AE0" w14:textId="77777777" w:rsidR="00511E14" w:rsidRPr="00511E14" w:rsidRDefault="00511E14" w:rsidP="00511E14">
            <w:pPr>
              <w:pStyle w:val="ListParagraph"/>
              <w:numPr>
                <w:ilvl w:val="0"/>
                <w:numId w:val="43"/>
              </w:numPr>
              <w:ind w:left="466" w:hanging="425"/>
              <w:contextualSpacing w:val="0"/>
              <w:rPr>
                <w:rFonts w:ascii="Arial" w:eastAsia="Times New Roman" w:hAnsi="Arial" w:cs="Arial"/>
                <w:color w:val="004680"/>
                <w:lang w:eastAsia="en-GB"/>
              </w:rPr>
            </w:pPr>
            <w:r w:rsidRPr="00511E14">
              <w:rPr>
                <w:rFonts w:ascii="Arial" w:eastAsia="Times New Roman" w:hAnsi="Arial" w:cs="Arial"/>
                <w:color w:val="004680"/>
                <w:lang w:eastAsia="en-GB"/>
              </w:rPr>
              <w:t xml:space="preserve">Manage in class feedback. </w:t>
            </w:r>
          </w:p>
          <w:p w14:paraId="61BFE181" w14:textId="5B079CEC" w:rsidR="00511E14" w:rsidRPr="002A5B07" w:rsidRDefault="00511E14" w:rsidP="00DB0490">
            <w:pPr>
              <w:ind w:left="495"/>
              <w:rPr>
                <w:rFonts w:ascii="Arial" w:eastAsia="Times New Roman" w:hAnsi="Arial" w:cs="Arial"/>
                <w:color w:val="004680"/>
                <w:lang w:eastAsia="en-GB"/>
              </w:rPr>
            </w:pPr>
          </w:p>
        </w:tc>
        <w:tc>
          <w:tcPr>
            <w:tcW w:w="3686" w:type="dxa"/>
          </w:tcPr>
          <w:p w14:paraId="193AEC9B" w14:textId="2966779D" w:rsidR="00511E14" w:rsidRPr="00511E14" w:rsidRDefault="00511E14" w:rsidP="00511E14">
            <w:pPr>
              <w:pStyle w:val="ListParagraph"/>
              <w:numPr>
                <w:ilvl w:val="0"/>
                <w:numId w:val="44"/>
              </w:numPr>
              <w:ind w:left="463"/>
              <w:rPr>
                <w:rFonts w:ascii="Arial" w:eastAsia="Times New Roman" w:hAnsi="Arial" w:cs="Arial"/>
                <w:color w:val="004680"/>
                <w:lang w:eastAsia="en-GB"/>
              </w:rPr>
            </w:pPr>
            <w:r w:rsidRPr="00511E14">
              <w:rPr>
                <w:rFonts w:ascii="Arial" w:eastAsia="Times New Roman" w:hAnsi="Arial" w:cs="Arial"/>
                <w:color w:val="004680"/>
                <w:lang w:eastAsia="en-GB"/>
              </w:rPr>
              <w:t>Ability to cover classes across various sites</w:t>
            </w:r>
          </w:p>
        </w:tc>
      </w:tr>
      <w:tr w:rsidR="00157A80" w:rsidRPr="00157A80" w14:paraId="72B5B815" w14:textId="77777777" w:rsidTr="00511E14">
        <w:tc>
          <w:tcPr>
            <w:tcW w:w="2263" w:type="dxa"/>
            <w:shd w:val="clear" w:color="auto" w:fill="5AB88F"/>
          </w:tcPr>
          <w:p w14:paraId="45E3F28B" w14:textId="4D5EDC3F" w:rsidR="00157A80" w:rsidRPr="00157A80" w:rsidRDefault="00511E14" w:rsidP="00157A80">
            <w:pPr>
              <w:rPr>
                <w:rFonts w:ascii="Arial" w:eastAsia="Times New Roman" w:hAnsi="Arial" w:cs="Arial"/>
                <w:b/>
                <w:color w:val="FFFFFF" w:themeColor="background1"/>
                <w:lang w:eastAsia="en-GB"/>
              </w:rPr>
            </w:pPr>
            <w:r>
              <w:rPr>
                <w:rFonts w:ascii="Arial" w:hAnsi="Arial" w:cs="Arial"/>
                <w:b/>
                <w:color w:val="FFFFFF" w:themeColor="background1"/>
              </w:rPr>
              <w:t>Personal Attributes</w:t>
            </w:r>
          </w:p>
        </w:tc>
        <w:tc>
          <w:tcPr>
            <w:tcW w:w="3402" w:type="dxa"/>
          </w:tcPr>
          <w:p w14:paraId="2C1240D5" w14:textId="7418A734" w:rsidR="00157A80" w:rsidRPr="002A5B07" w:rsidRDefault="00157A80" w:rsidP="00511E14">
            <w:pPr>
              <w:numPr>
                <w:ilvl w:val="0"/>
                <w:numId w:val="34"/>
              </w:numPr>
              <w:ind w:left="466" w:hanging="426"/>
              <w:rPr>
                <w:rFonts w:ascii="Arial" w:eastAsia="Times New Roman" w:hAnsi="Arial" w:cs="Arial"/>
                <w:color w:val="004680"/>
                <w:lang w:eastAsia="en-GB"/>
              </w:rPr>
            </w:pPr>
            <w:r w:rsidRPr="002A5B07">
              <w:rPr>
                <w:rFonts w:ascii="Arial" w:eastAsia="Times New Roman" w:hAnsi="Arial" w:cs="Arial"/>
                <w:color w:val="004680"/>
                <w:lang w:eastAsia="en-GB"/>
              </w:rPr>
              <w:t>To be able to follow</w:t>
            </w:r>
            <w:r w:rsidR="00184A98">
              <w:rPr>
                <w:rFonts w:ascii="Arial" w:eastAsia="Times New Roman" w:hAnsi="Arial" w:cs="Arial"/>
                <w:color w:val="004680"/>
                <w:lang w:eastAsia="en-GB"/>
              </w:rPr>
              <w:t xml:space="preserve"> Hillbrow Health and Wellbeing </w:t>
            </w:r>
            <w:r w:rsidRPr="002A5B07">
              <w:rPr>
                <w:rFonts w:ascii="Arial" w:eastAsia="Times New Roman" w:hAnsi="Arial" w:cs="Arial"/>
                <w:color w:val="004680"/>
                <w:lang w:eastAsia="en-GB"/>
              </w:rPr>
              <w:t>Policies and Procedures.</w:t>
            </w:r>
          </w:p>
          <w:p w14:paraId="534DF33C" w14:textId="77777777" w:rsidR="00157A80" w:rsidRPr="002A5B07" w:rsidRDefault="00157A80" w:rsidP="00157A80">
            <w:pPr>
              <w:ind w:left="342"/>
              <w:rPr>
                <w:rFonts w:ascii="Arial" w:eastAsia="Times New Roman" w:hAnsi="Arial" w:cs="Arial"/>
                <w:color w:val="004680"/>
                <w:lang w:eastAsia="en-GB"/>
              </w:rPr>
            </w:pPr>
          </w:p>
        </w:tc>
        <w:tc>
          <w:tcPr>
            <w:tcW w:w="3686" w:type="dxa"/>
          </w:tcPr>
          <w:p w14:paraId="7079260D" w14:textId="77777777" w:rsidR="00157A80" w:rsidRPr="002A5B07" w:rsidRDefault="00157A80" w:rsidP="00157A80">
            <w:pPr>
              <w:rPr>
                <w:rFonts w:ascii="Arial" w:eastAsia="Times New Roman" w:hAnsi="Arial" w:cs="Arial"/>
                <w:color w:val="004680"/>
                <w:lang w:eastAsia="en-GB"/>
              </w:rPr>
            </w:pPr>
          </w:p>
        </w:tc>
      </w:tr>
    </w:tbl>
    <w:p w14:paraId="4063E51B" w14:textId="77777777" w:rsidR="00157A80" w:rsidRPr="00157A80" w:rsidRDefault="00157A80" w:rsidP="00157A80">
      <w:pPr>
        <w:spacing w:after="0" w:line="240" w:lineRule="auto"/>
        <w:rPr>
          <w:rFonts w:ascii="Arial" w:eastAsia="Times New Roman" w:hAnsi="Arial" w:cs="Arial"/>
          <w:kern w:val="0"/>
          <w14:ligatures w14:val="none"/>
        </w:rPr>
      </w:pPr>
    </w:p>
    <w:p w14:paraId="16E59FBE" w14:textId="64F87235" w:rsidR="00157A80" w:rsidRPr="00157A80" w:rsidRDefault="00157A80" w:rsidP="00157A80">
      <w:pPr>
        <w:spacing w:after="0" w:line="240" w:lineRule="auto"/>
        <w:rPr>
          <w:rFonts w:ascii="Arial" w:eastAsia="Times New Roman" w:hAnsi="Arial" w:cs="Arial"/>
          <w:kern w:val="0"/>
          <w14:ligatures w14:val="none"/>
        </w:rPr>
      </w:pPr>
      <w:r w:rsidRPr="00157A80">
        <w:rPr>
          <w:rFonts w:ascii="Arial" w:eastAsia="Times New Roman" w:hAnsi="Arial" w:cs="Arial"/>
          <w:kern w:val="0"/>
          <w14:ligatures w14:val="none"/>
        </w:rPr>
        <w:t xml:space="preserve"> </w:t>
      </w:r>
    </w:p>
    <w:p w14:paraId="72E70ACB" w14:textId="77777777" w:rsidR="00A81B73" w:rsidRPr="00A81B73" w:rsidRDefault="00A81B73" w:rsidP="003353F5">
      <w:pPr>
        <w:spacing w:after="0"/>
        <w:rPr>
          <w:rFonts w:ascii="Arial" w:hAnsi="Arial" w:cs="Arial"/>
          <w:b/>
          <w:bCs/>
        </w:rPr>
      </w:pPr>
    </w:p>
    <w:sectPr w:rsidR="00A81B73" w:rsidRPr="00A81B73" w:rsidSect="000D6ED4">
      <w:headerReference w:type="default" r:id="rId7"/>
      <w:footerReference w:type="default" r:id="rId8"/>
      <w:pgSz w:w="11906" w:h="16838" w:code="9"/>
      <w:pgMar w:top="1440" w:right="1440" w:bottom="567"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A709E" w14:textId="77777777" w:rsidR="000621E3" w:rsidRDefault="000621E3" w:rsidP="003C7E01">
      <w:pPr>
        <w:spacing w:after="0" w:line="240" w:lineRule="auto"/>
      </w:pPr>
      <w:r>
        <w:separator/>
      </w:r>
    </w:p>
  </w:endnote>
  <w:endnote w:type="continuationSeparator" w:id="0">
    <w:p w14:paraId="3C9CCFC8" w14:textId="77777777" w:rsidR="000621E3" w:rsidRDefault="000621E3" w:rsidP="003C7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utfit SemiBold">
    <w:altName w:val="Calibri"/>
    <w:panose1 w:val="00000000000000000000"/>
    <w:charset w:val="00"/>
    <w:family w:val="auto"/>
    <w:pitch w:val="variable"/>
    <w:sig w:usb0="00000003" w:usb1="00000000" w:usb2="00000000" w:usb3="00000000" w:csb0="00000001" w:csb1="00000000"/>
  </w:font>
  <w:font w:name="DM Sans">
    <w:panose1 w:val="00000000000000000000"/>
    <w:charset w:val="00"/>
    <w:family w:val="auto"/>
    <w:pitch w:val="variable"/>
    <w:sig w:usb0="8000002F" w:usb1="5000205B" w:usb2="00000000" w:usb3="00000000" w:csb0="00000093"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2BD2" w14:textId="78603952" w:rsidR="008A663E" w:rsidRPr="008A663E" w:rsidRDefault="008A663E" w:rsidP="008A663E">
    <w:pPr>
      <w:pStyle w:val="Footer"/>
      <w:rPr>
        <w:rFonts w:ascii="DM Sans" w:hAnsi="DM Sans" w:cs="Open Sans"/>
        <w:b/>
        <w:bCs/>
        <w:noProof/>
        <w:color w:val="004680"/>
        <w:sz w:val="18"/>
        <w:szCs w:val="18"/>
      </w:rPr>
    </w:pPr>
    <w:r w:rsidRPr="008A663E">
      <w:rPr>
        <w:rFonts w:ascii="DM Sans" w:hAnsi="DM Sans" w:cs="Open Sans"/>
        <w:b/>
        <w:bCs/>
        <w:noProof/>
        <w:color w:val="004680"/>
        <w:sz w:val="18"/>
        <w:szCs w:val="18"/>
      </w:rPr>
      <w:t>Registered Office</w:t>
    </w:r>
    <w:r>
      <w:rPr>
        <w:rFonts w:ascii="DM Sans" w:hAnsi="DM Sans" w:cs="Open Sans"/>
        <w:b/>
        <w:bCs/>
        <w:noProof/>
        <w:color w:val="004680"/>
        <w:sz w:val="18"/>
        <w:szCs w:val="18"/>
      </w:rPr>
      <w:tab/>
    </w:r>
    <w:r w:rsidRPr="008A663E">
      <w:rPr>
        <w:rFonts w:ascii="DM Sans" w:hAnsi="DM Sans" w:cs="Open Sans"/>
        <w:b/>
        <w:bCs/>
        <w:noProof/>
        <w:color w:val="004680"/>
        <w:sz w:val="18"/>
        <w:szCs w:val="18"/>
      </w:rPr>
      <w:t>Hillbrow Health and Wellbeing Limited</w:t>
    </w:r>
    <w:r w:rsidRPr="008A663E">
      <w:rPr>
        <w:rFonts w:ascii="DM Sans" w:hAnsi="DM Sans" w:cs="Open Sans"/>
        <w:b/>
        <w:bCs/>
        <w:noProof/>
        <w:color w:val="004680"/>
        <w:sz w:val="18"/>
        <w:szCs w:val="18"/>
      </w:rPr>
      <w:tab/>
    </w:r>
  </w:p>
  <w:p w14:paraId="23F818FE" w14:textId="27719DD9" w:rsidR="008A663E" w:rsidRPr="008A663E" w:rsidRDefault="008A663E" w:rsidP="00DE6F91">
    <w:pPr>
      <w:pStyle w:val="Footer"/>
      <w:tabs>
        <w:tab w:val="left" w:pos="6521"/>
      </w:tabs>
      <w:rPr>
        <w:rFonts w:ascii="DM Sans" w:hAnsi="DM Sans"/>
        <w:b/>
        <w:bCs/>
        <w:color w:val="004680"/>
        <w:sz w:val="18"/>
        <w:szCs w:val="18"/>
      </w:rPr>
    </w:pPr>
    <w:r w:rsidRPr="008A663E">
      <w:rPr>
        <w:rFonts w:ascii="DM Sans" w:hAnsi="DM Sans"/>
        <w:color w:val="004680"/>
        <w:sz w:val="18"/>
        <w:szCs w:val="18"/>
      </w:rPr>
      <w:t>Downs Leisure Centre, Sutton Road</w:t>
    </w:r>
    <w:r>
      <w:rPr>
        <w:rFonts w:ascii="DM Sans" w:hAnsi="DM Sans"/>
        <w:color w:val="004680"/>
        <w:sz w:val="18"/>
        <w:szCs w:val="18"/>
      </w:rPr>
      <w:t xml:space="preserve">   </w:t>
    </w:r>
    <w:r w:rsidRPr="008A663E">
      <w:rPr>
        <w:rFonts w:ascii="DM Sans" w:hAnsi="DM Sans"/>
        <w:color w:val="004680"/>
        <w:sz w:val="18"/>
        <w:szCs w:val="18"/>
      </w:rPr>
      <w:t>1 Denton Road, E</w:t>
    </w:r>
    <w:r>
      <w:rPr>
        <w:rFonts w:ascii="DM Sans" w:hAnsi="DM Sans"/>
        <w:color w:val="004680"/>
        <w:sz w:val="18"/>
        <w:szCs w:val="18"/>
      </w:rPr>
      <w:t>astbourne</w:t>
    </w:r>
    <w:r>
      <w:rPr>
        <w:rFonts w:ascii="DM Sans" w:hAnsi="DM Sans"/>
        <w:color w:val="004680"/>
        <w:sz w:val="18"/>
        <w:szCs w:val="18"/>
      </w:rPr>
      <w:tab/>
    </w:r>
    <w:r w:rsidRPr="008A663E">
      <w:rPr>
        <w:rFonts w:ascii="DM Sans" w:hAnsi="DM Sans"/>
        <w:b/>
        <w:bCs/>
        <w:color w:val="004680"/>
        <w:sz w:val="18"/>
        <w:szCs w:val="18"/>
      </w:rPr>
      <w:t xml:space="preserve">e: </w:t>
    </w:r>
    <w:r w:rsidRPr="008A663E">
      <w:rPr>
        <w:rFonts w:ascii="DM Sans" w:hAnsi="DM Sans"/>
        <w:color w:val="004680"/>
        <w:sz w:val="18"/>
        <w:szCs w:val="18"/>
      </w:rPr>
      <w:t>hillbrow@waveactive.org</w:t>
    </w:r>
  </w:p>
  <w:p w14:paraId="7FE38BEE" w14:textId="09C6D9D6" w:rsidR="008A663E" w:rsidRPr="008A663E" w:rsidRDefault="008A663E" w:rsidP="00DE6F91">
    <w:pPr>
      <w:pStyle w:val="Footer"/>
      <w:tabs>
        <w:tab w:val="left" w:pos="2977"/>
        <w:tab w:val="left" w:pos="6521"/>
      </w:tabs>
      <w:rPr>
        <w:rFonts w:ascii="DM Sans" w:hAnsi="DM Sans"/>
        <w:color w:val="004680"/>
        <w:sz w:val="18"/>
        <w:szCs w:val="18"/>
      </w:rPr>
    </w:pPr>
    <w:r w:rsidRPr="008A663E">
      <w:rPr>
        <w:rFonts w:ascii="DM Sans" w:hAnsi="DM Sans"/>
        <w:color w:val="004680"/>
        <w:sz w:val="18"/>
        <w:szCs w:val="18"/>
      </w:rPr>
      <w:t>Seaford, East Sussex BN25 4QW        East Sussex BN20 7S</w:t>
    </w:r>
    <w:r>
      <w:rPr>
        <w:rFonts w:ascii="DM Sans" w:hAnsi="DM Sans"/>
        <w:color w:val="004680"/>
        <w:sz w:val="18"/>
        <w:szCs w:val="18"/>
      </w:rPr>
      <w:t>S</w:t>
    </w:r>
    <w:r w:rsidR="00DE6F91">
      <w:rPr>
        <w:rFonts w:ascii="DM Sans" w:hAnsi="DM Sans"/>
        <w:color w:val="004680"/>
        <w:sz w:val="18"/>
        <w:szCs w:val="18"/>
      </w:rPr>
      <w:tab/>
    </w:r>
    <w:r w:rsidRPr="008A663E">
      <w:rPr>
        <w:rFonts w:ascii="DM Sans" w:hAnsi="DM Sans"/>
        <w:b/>
        <w:bCs/>
        <w:color w:val="004680"/>
        <w:sz w:val="18"/>
        <w:szCs w:val="18"/>
      </w:rPr>
      <w:t>w:</w:t>
    </w:r>
    <w:r w:rsidRPr="008A663E">
      <w:rPr>
        <w:rFonts w:ascii="DM Sans" w:hAnsi="DM Sans"/>
        <w:color w:val="004680"/>
        <w:sz w:val="18"/>
        <w:szCs w:val="18"/>
      </w:rPr>
      <w:t xml:space="preserve"> hillbrowhealthandwellbeing.org</w:t>
    </w:r>
  </w:p>
  <w:p w14:paraId="6B286D92" w14:textId="0E42B9C6" w:rsidR="002A5B07" w:rsidRDefault="002A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54E15" w14:textId="77777777" w:rsidR="000621E3" w:rsidRDefault="000621E3" w:rsidP="003C7E01">
      <w:pPr>
        <w:spacing w:after="0" w:line="240" w:lineRule="auto"/>
      </w:pPr>
      <w:r>
        <w:separator/>
      </w:r>
    </w:p>
  </w:footnote>
  <w:footnote w:type="continuationSeparator" w:id="0">
    <w:p w14:paraId="1C4966B6" w14:textId="77777777" w:rsidR="000621E3" w:rsidRDefault="000621E3" w:rsidP="003C7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2F7F" w14:textId="25E4A444" w:rsidR="00CC0A28" w:rsidRDefault="002A5B07" w:rsidP="002A5B07">
    <w:pPr>
      <w:pStyle w:val="Header"/>
      <w:ind w:left="-142"/>
    </w:pPr>
    <w:r>
      <w:rPr>
        <w:noProof/>
      </w:rPr>
      <mc:AlternateContent>
        <mc:Choice Requires="wps">
          <w:drawing>
            <wp:anchor distT="45720" distB="45720" distL="114300" distR="114300" simplePos="0" relativeHeight="251659264" behindDoc="0" locked="0" layoutInCell="1" allowOverlap="1" wp14:anchorId="7F30597C" wp14:editId="36198DB3">
              <wp:simplePos x="0" y="0"/>
              <wp:positionH relativeFrom="column">
                <wp:posOffset>2736215</wp:posOffset>
              </wp:positionH>
              <wp:positionV relativeFrom="paragraph">
                <wp:posOffset>166370</wp:posOffset>
              </wp:positionV>
              <wp:extent cx="3256915" cy="793750"/>
              <wp:effectExtent l="0" t="0" r="635" b="6350"/>
              <wp:wrapSquare wrapText="bothSides"/>
              <wp:docPr id="1244630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915" cy="793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9C0856" w14:textId="6FF3B375" w:rsidR="00CC0A28" w:rsidRPr="002A5B07" w:rsidRDefault="002A5B07" w:rsidP="00CC0A28">
                          <w:pPr>
                            <w:spacing w:after="0" w:line="240" w:lineRule="auto"/>
                            <w:jc w:val="right"/>
                            <w:rPr>
                              <w:rFonts w:ascii="Outfit SemiBold" w:hAnsi="Outfit SemiBold"/>
                              <w:color w:val="004680"/>
                              <w:sz w:val="24"/>
                              <w:szCs w:val="24"/>
                              <w:lang w:val="en-GB"/>
                            </w:rPr>
                          </w:pPr>
                          <w:r w:rsidRPr="002A5B07">
                            <w:rPr>
                              <w:rFonts w:ascii="Outfit SemiBold" w:hAnsi="Outfit SemiBold"/>
                              <w:color w:val="004680"/>
                              <w:sz w:val="24"/>
                              <w:szCs w:val="24"/>
                              <w:lang w:val="en-GB"/>
                            </w:rPr>
                            <w:t xml:space="preserve">Hillbrow Health and Wellbeing </w:t>
                          </w:r>
                          <w:r w:rsidR="00CC0A28" w:rsidRPr="002A5B07">
                            <w:rPr>
                              <w:rFonts w:ascii="Outfit SemiBold" w:hAnsi="Outfit SemiBold"/>
                              <w:color w:val="004680"/>
                              <w:sz w:val="24"/>
                              <w:szCs w:val="24"/>
                              <w:lang w:val="en-GB"/>
                            </w:rPr>
                            <w:t>Limited</w:t>
                          </w:r>
                        </w:p>
                        <w:p w14:paraId="3C6C53AC" w14:textId="77777777" w:rsidR="002A5B07" w:rsidRPr="002A5B07" w:rsidRDefault="002A5B07" w:rsidP="002A5B07">
                          <w:pPr>
                            <w:spacing w:after="0" w:line="240" w:lineRule="auto"/>
                            <w:jc w:val="right"/>
                            <w:rPr>
                              <w:rFonts w:ascii="DM Sans" w:hAnsi="DM Sans"/>
                              <w:b/>
                              <w:bCs/>
                              <w:color w:val="004680"/>
                              <w:sz w:val="24"/>
                              <w:szCs w:val="24"/>
                              <w:lang w:val="en-GB"/>
                            </w:rPr>
                          </w:pPr>
                        </w:p>
                        <w:p w14:paraId="32279666" w14:textId="32492DBC" w:rsidR="00CC0A28" w:rsidRPr="00CC0A28" w:rsidRDefault="00F71873" w:rsidP="002A5B07">
                          <w:pPr>
                            <w:spacing w:after="0" w:line="240" w:lineRule="auto"/>
                            <w:jc w:val="right"/>
                            <w:rPr>
                              <w:rFonts w:ascii="Outfit SemiBold" w:hAnsi="Outfit SemiBold"/>
                              <w:lang w:val="en-GB"/>
                            </w:rPr>
                          </w:pPr>
                          <w:r w:rsidRPr="002A5B07">
                            <w:rPr>
                              <w:rFonts w:ascii="DM Sans" w:hAnsi="DM Sans"/>
                              <w:b/>
                              <w:bCs/>
                              <w:color w:val="004680"/>
                              <w:sz w:val="24"/>
                              <w:szCs w:val="24"/>
                              <w:lang w:val="en-GB"/>
                            </w:rPr>
                            <w:t>Job Description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30597C" id="_x0000_t202" coordsize="21600,21600" o:spt="202" path="m,l,21600r21600,l21600,xe">
              <v:stroke joinstyle="miter"/>
              <v:path gradientshapeok="t" o:connecttype="rect"/>
            </v:shapetype>
            <v:shape id="Text Box 2" o:spid="_x0000_s1026" type="#_x0000_t202" style="position:absolute;left:0;text-align:left;margin-left:215.45pt;margin-top:13.1pt;width:256.45pt;height: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" stroked="f">
              <v:textbox>
                <w:txbxContent>
                  <w:p w14:paraId="419C0856" w14:textId="6FF3B375" w:rsidR="00CC0A28" w:rsidRPr="002A5B07" w:rsidRDefault="002A5B07" w:rsidP="00CC0A28">
                    <w:pPr>
                      <w:spacing w:after="0" w:line="240" w:lineRule="auto"/>
                      <w:jc w:val="right"/>
                      <w:rPr>
                        <w:rFonts w:ascii="Outfit SemiBold" w:hAnsi="Outfit SemiBold"/>
                        <w:color w:val="004680"/>
                        <w:sz w:val="24"/>
                        <w:szCs w:val="24"/>
                        <w:lang w:val="en-GB"/>
                      </w:rPr>
                    </w:pPr>
                    <w:r w:rsidRPr="002A5B07">
                      <w:rPr>
                        <w:rFonts w:ascii="Outfit SemiBold" w:hAnsi="Outfit SemiBold"/>
                        <w:color w:val="004680"/>
                        <w:sz w:val="24"/>
                        <w:szCs w:val="24"/>
                        <w:lang w:val="en-GB"/>
                      </w:rPr>
                      <w:t xml:space="preserve">Hillbrow Health and Wellbeing </w:t>
                    </w:r>
                    <w:r w:rsidR="00CC0A28" w:rsidRPr="002A5B07">
                      <w:rPr>
                        <w:rFonts w:ascii="Outfit SemiBold" w:hAnsi="Outfit SemiBold"/>
                        <w:color w:val="004680"/>
                        <w:sz w:val="24"/>
                        <w:szCs w:val="24"/>
                        <w:lang w:val="en-GB"/>
                      </w:rPr>
                      <w:t>Limited</w:t>
                    </w:r>
                  </w:p>
                  <w:p w14:paraId="3C6C53AC" w14:textId="77777777" w:rsidR="002A5B07" w:rsidRPr="002A5B07" w:rsidRDefault="002A5B07" w:rsidP="002A5B07">
                    <w:pPr>
                      <w:spacing w:after="0" w:line="240" w:lineRule="auto"/>
                      <w:jc w:val="right"/>
                      <w:rPr>
                        <w:rFonts w:ascii="DM Sans" w:hAnsi="DM Sans"/>
                        <w:b/>
                        <w:bCs/>
                        <w:color w:val="004680"/>
                        <w:sz w:val="24"/>
                        <w:szCs w:val="24"/>
                        <w:lang w:val="en-GB"/>
                      </w:rPr>
                    </w:pPr>
                  </w:p>
                  <w:p w14:paraId="32279666" w14:textId="32492DBC" w:rsidR="00CC0A28" w:rsidRPr="00CC0A28" w:rsidRDefault="00F71873" w:rsidP="002A5B07">
                    <w:pPr>
                      <w:spacing w:after="0" w:line="240" w:lineRule="auto"/>
                      <w:jc w:val="right"/>
                      <w:rPr>
                        <w:rFonts w:ascii="Outfit SemiBold" w:hAnsi="Outfit SemiBold"/>
                        <w:lang w:val="en-GB"/>
                      </w:rPr>
                    </w:pPr>
                    <w:r w:rsidRPr="002A5B07">
                      <w:rPr>
                        <w:rFonts w:ascii="DM Sans" w:hAnsi="DM Sans"/>
                        <w:b/>
                        <w:bCs/>
                        <w:color w:val="004680"/>
                        <w:sz w:val="24"/>
                        <w:szCs w:val="24"/>
                        <w:lang w:val="en-GB"/>
                      </w:rPr>
                      <w:t>Job Description</w:t>
                    </w:r>
                  </w:p>
                </w:txbxContent>
              </v:textbox>
              <w10:wrap type="square"/>
            </v:shape>
          </w:pict>
        </mc:Fallback>
      </mc:AlternateContent>
    </w:r>
    <w:r w:rsidR="008A663E">
      <w:rPr>
        <w:noProof/>
      </w:rPr>
      <w:drawing>
        <wp:inline distT="0" distB="0" distL="0" distR="0" wp14:anchorId="4F7E9AA5" wp14:editId="10F355A4">
          <wp:extent cx="2479173" cy="828136"/>
          <wp:effectExtent l="0" t="0" r="0" b="0"/>
          <wp:docPr id="1338958652" name="Picture 3"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294528" name="Picture 3" descr="A logo with blue and green text&#10;&#10;AI-generated content may be incorrect."/>
                  <pic:cNvPicPr/>
                </pic:nvPicPr>
                <pic:blipFill rotWithShape="1">
                  <a:blip r:embed="rId1">
                    <a:extLst>
                      <a:ext uri="{28A0092B-C50C-407E-A947-70E740481C1C}">
                        <a14:useLocalDpi xmlns:a14="http://schemas.microsoft.com/office/drawing/2010/main" val="0"/>
                      </a:ext>
                    </a:extLst>
                  </a:blip>
                  <a:srcRect l="10869" t="35855" r="11053" b="38064"/>
                  <a:stretch/>
                </pic:blipFill>
                <pic:spPr bwMode="auto">
                  <a:xfrm>
                    <a:off x="0" y="0"/>
                    <a:ext cx="2503535" cy="836274"/>
                  </a:xfrm>
                  <a:prstGeom prst="rect">
                    <a:avLst/>
                  </a:prstGeom>
                  <a:ln>
                    <a:noFill/>
                  </a:ln>
                  <a:extLst>
                    <a:ext uri="{53640926-AAD7-44D8-BBD7-CCE9431645EC}">
                      <a14:shadowObscured xmlns:a14="http://schemas.microsoft.com/office/drawing/2010/main"/>
                    </a:ext>
                  </a:extLst>
                </pic:spPr>
              </pic:pic>
            </a:graphicData>
          </a:graphic>
        </wp:inline>
      </w:drawing>
    </w:r>
    <w:r w:rsidR="00CC0A28">
      <w:tab/>
    </w:r>
  </w:p>
  <w:p w14:paraId="12341342" w14:textId="6D742006" w:rsidR="003C7E01" w:rsidRDefault="00A81B73">
    <w:pPr>
      <w:pStyle w:val="Header"/>
    </w:pPr>
    <w:r>
      <w:rPr>
        <w:noProof/>
      </w:rPr>
      <mc:AlternateContent>
        <mc:Choice Requires="wps">
          <w:drawing>
            <wp:anchor distT="0" distB="0" distL="114300" distR="114300" simplePos="0" relativeHeight="251660288" behindDoc="0" locked="0" layoutInCell="1" allowOverlap="1" wp14:anchorId="020982A7" wp14:editId="54FD97A3">
              <wp:simplePos x="0" y="0"/>
              <wp:positionH relativeFrom="column">
                <wp:posOffset>2348865</wp:posOffset>
              </wp:positionH>
              <wp:positionV relativeFrom="paragraph">
                <wp:posOffset>17780</wp:posOffset>
              </wp:positionV>
              <wp:extent cx="3546000" cy="10800"/>
              <wp:effectExtent l="0" t="0" r="35560" b="27305"/>
              <wp:wrapNone/>
              <wp:docPr id="9040077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6000" cy="10800"/>
                      </a:xfrm>
                      <a:prstGeom prst="straightConnector1">
                        <a:avLst/>
                      </a:prstGeom>
                      <a:noFill/>
                      <a:ln w="9525">
                        <a:solidFill>
                          <a:srgbClr val="00468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F036D7" id="_x0000_t32" coordsize="21600,21600" o:spt="32" o:oned="t" path="m,l21600,21600e" filled="f">
              <v:path arrowok="t" fillok="f" o:connecttype="none"/>
              <o:lock v:ext="edit" shapetype="t"/>
            </v:shapetype>
            <v:shape id="AutoShape 2" o:spid="_x0000_s1026" type="#_x0000_t32" style="position:absolute;margin-left:184.95pt;margin-top:1.4pt;width:279.2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" strokecolor="#00468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4A2"/>
    <w:multiLevelType w:val="hybridMultilevel"/>
    <w:tmpl w:val="B4FE0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B603CD"/>
    <w:multiLevelType w:val="hybridMultilevel"/>
    <w:tmpl w:val="0400AD5C"/>
    <w:lvl w:ilvl="0" w:tplc="466E51F4">
      <w:start w:val="1"/>
      <w:numFmt w:val="decimal"/>
      <w:lvlText w:val="%1."/>
      <w:lvlJc w:val="left"/>
      <w:pPr>
        <w:ind w:left="833" w:hanging="360"/>
      </w:pPr>
      <w:rPr>
        <w:rFonts w:ascii="Arial" w:eastAsia="Arial" w:hAnsi="Arial" w:cs="Arial" w:hint="default"/>
        <w:b w:val="0"/>
        <w:bCs w:val="0"/>
        <w:i w:val="0"/>
        <w:iCs w:val="0"/>
        <w:spacing w:val="-1"/>
        <w:w w:val="100"/>
        <w:sz w:val="22"/>
        <w:szCs w:val="22"/>
        <w:lang w:val="en-US" w:eastAsia="en-US" w:bidi="ar-SA"/>
      </w:rPr>
    </w:lvl>
    <w:lvl w:ilvl="1" w:tplc="8C36799E">
      <w:numFmt w:val="bullet"/>
      <w:lvlText w:val="•"/>
      <w:lvlJc w:val="left"/>
      <w:pPr>
        <w:ind w:left="1768" w:hanging="360"/>
      </w:pPr>
      <w:rPr>
        <w:rFonts w:hint="default"/>
        <w:lang w:val="en-US" w:eastAsia="en-US" w:bidi="ar-SA"/>
      </w:rPr>
    </w:lvl>
    <w:lvl w:ilvl="2" w:tplc="437A14E2">
      <w:numFmt w:val="bullet"/>
      <w:lvlText w:val="•"/>
      <w:lvlJc w:val="left"/>
      <w:pPr>
        <w:ind w:left="2697" w:hanging="360"/>
      </w:pPr>
      <w:rPr>
        <w:rFonts w:hint="default"/>
        <w:lang w:val="en-US" w:eastAsia="en-US" w:bidi="ar-SA"/>
      </w:rPr>
    </w:lvl>
    <w:lvl w:ilvl="3" w:tplc="88A24F76">
      <w:numFmt w:val="bullet"/>
      <w:lvlText w:val="•"/>
      <w:lvlJc w:val="left"/>
      <w:pPr>
        <w:ind w:left="3625" w:hanging="360"/>
      </w:pPr>
      <w:rPr>
        <w:rFonts w:hint="default"/>
        <w:lang w:val="en-US" w:eastAsia="en-US" w:bidi="ar-SA"/>
      </w:rPr>
    </w:lvl>
    <w:lvl w:ilvl="4" w:tplc="E65CEBE4">
      <w:numFmt w:val="bullet"/>
      <w:lvlText w:val="•"/>
      <w:lvlJc w:val="left"/>
      <w:pPr>
        <w:ind w:left="4554" w:hanging="360"/>
      </w:pPr>
      <w:rPr>
        <w:rFonts w:hint="default"/>
        <w:lang w:val="en-US" w:eastAsia="en-US" w:bidi="ar-SA"/>
      </w:rPr>
    </w:lvl>
    <w:lvl w:ilvl="5" w:tplc="4E14C462">
      <w:numFmt w:val="bullet"/>
      <w:lvlText w:val="•"/>
      <w:lvlJc w:val="left"/>
      <w:pPr>
        <w:ind w:left="5483" w:hanging="360"/>
      </w:pPr>
      <w:rPr>
        <w:rFonts w:hint="default"/>
        <w:lang w:val="en-US" w:eastAsia="en-US" w:bidi="ar-SA"/>
      </w:rPr>
    </w:lvl>
    <w:lvl w:ilvl="6" w:tplc="80F0F836">
      <w:numFmt w:val="bullet"/>
      <w:lvlText w:val="•"/>
      <w:lvlJc w:val="left"/>
      <w:pPr>
        <w:ind w:left="6411" w:hanging="360"/>
      </w:pPr>
      <w:rPr>
        <w:rFonts w:hint="default"/>
        <w:lang w:val="en-US" w:eastAsia="en-US" w:bidi="ar-SA"/>
      </w:rPr>
    </w:lvl>
    <w:lvl w:ilvl="7" w:tplc="C5A253C6">
      <w:numFmt w:val="bullet"/>
      <w:lvlText w:val="•"/>
      <w:lvlJc w:val="left"/>
      <w:pPr>
        <w:ind w:left="7340" w:hanging="360"/>
      </w:pPr>
      <w:rPr>
        <w:rFonts w:hint="default"/>
        <w:lang w:val="en-US" w:eastAsia="en-US" w:bidi="ar-SA"/>
      </w:rPr>
    </w:lvl>
    <w:lvl w:ilvl="8" w:tplc="25A0B45C">
      <w:numFmt w:val="bullet"/>
      <w:lvlText w:val="•"/>
      <w:lvlJc w:val="left"/>
      <w:pPr>
        <w:ind w:left="8269" w:hanging="360"/>
      </w:pPr>
      <w:rPr>
        <w:rFonts w:hint="default"/>
        <w:lang w:val="en-US" w:eastAsia="en-US" w:bidi="ar-SA"/>
      </w:rPr>
    </w:lvl>
  </w:abstractNum>
  <w:abstractNum w:abstractNumId="2" w15:restartNumberingAfterBreak="0">
    <w:nsid w:val="090C3F6A"/>
    <w:multiLevelType w:val="hybridMultilevel"/>
    <w:tmpl w:val="2F9A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408DF"/>
    <w:multiLevelType w:val="hybridMultilevel"/>
    <w:tmpl w:val="04B60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314C5"/>
    <w:multiLevelType w:val="hybridMultilevel"/>
    <w:tmpl w:val="181A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C5C7A"/>
    <w:multiLevelType w:val="hybridMultilevel"/>
    <w:tmpl w:val="0F8850B6"/>
    <w:lvl w:ilvl="0" w:tplc="D62E449A">
      <w:start w:val="1"/>
      <w:numFmt w:val="decimal"/>
      <w:lvlText w:val="%1."/>
      <w:lvlJc w:val="left"/>
      <w:pPr>
        <w:ind w:left="473" w:hanging="360"/>
        <w:jc w:val="left"/>
      </w:pPr>
      <w:rPr>
        <w:rFonts w:ascii="Arial" w:eastAsia="Arial" w:hAnsi="Arial" w:cs="Arial" w:hint="default"/>
        <w:b w:val="0"/>
        <w:bCs w:val="0"/>
        <w:i w:val="0"/>
        <w:iCs w:val="0"/>
        <w:spacing w:val="-1"/>
        <w:w w:val="100"/>
        <w:sz w:val="22"/>
        <w:szCs w:val="22"/>
        <w:lang w:val="en-US" w:eastAsia="en-US" w:bidi="ar-SA"/>
      </w:rPr>
    </w:lvl>
    <w:lvl w:ilvl="1" w:tplc="4FC6F268">
      <w:numFmt w:val="bullet"/>
      <w:lvlText w:val="•"/>
      <w:lvlJc w:val="left"/>
      <w:pPr>
        <w:ind w:left="1444" w:hanging="360"/>
      </w:pPr>
      <w:rPr>
        <w:rFonts w:hint="default"/>
        <w:lang w:val="en-US" w:eastAsia="en-US" w:bidi="ar-SA"/>
      </w:rPr>
    </w:lvl>
    <w:lvl w:ilvl="2" w:tplc="1F648A04">
      <w:numFmt w:val="bullet"/>
      <w:lvlText w:val="•"/>
      <w:lvlJc w:val="left"/>
      <w:pPr>
        <w:ind w:left="2409" w:hanging="360"/>
      </w:pPr>
      <w:rPr>
        <w:rFonts w:hint="default"/>
        <w:lang w:val="en-US" w:eastAsia="en-US" w:bidi="ar-SA"/>
      </w:rPr>
    </w:lvl>
    <w:lvl w:ilvl="3" w:tplc="317A928C">
      <w:numFmt w:val="bullet"/>
      <w:lvlText w:val="•"/>
      <w:lvlJc w:val="left"/>
      <w:pPr>
        <w:ind w:left="3373" w:hanging="360"/>
      </w:pPr>
      <w:rPr>
        <w:rFonts w:hint="default"/>
        <w:lang w:val="en-US" w:eastAsia="en-US" w:bidi="ar-SA"/>
      </w:rPr>
    </w:lvl>
    <w:lvl w:ilvl="4" w:tplc="9E3C06B4">
      <w:numFmt w:val="bullet"/>
      <w:lvlText w:val="•"/>
      <w:lvlJc w:val="left"/>
      <w:pPr>
        <w:ind w:left="4338" w:hanging="360"/>
      </w:pPr>
      <w:rPr>
        <w:rFonts w:hint="default"/>
        <w:lang w:val="en-US" w:eastAsia="en-US" w:bidi="ar-SA"/>
      </w:rPr>
    </w:lvl>
    <w:lvl w:ilvl="5" w:tplc="62B06E1C">
      <w:numFmt w:val="bullet"/>
      <w:lvlText w:val="•"/>
      <w:lvlJc w:val="left"/>
      <w:pPr>
        <w:ind w:left="5303" w:hanging="360"/>
      </w:pPr>
      <w:rPr>
        <w:rFonts w:hint="default"/>
        <w:lang w:val="en-US" w:eastAsia="en-US" w:bidi="ar-SA"/>
      </w:rPr>
    </w:lvl>
    <w:lvl w:ilvl="6" w:tplc="C25A92BA">
      <w:numFmt w:val="bullet"/>
      <w:lvlText w:val="•"/>
      <w:lvlJc w:val="left"/>
      <w:pPr>
        <w:ind w:left="6267" w:hanging="360"/>
      </w:pPr>
      <w:rPr>
        <w:rFonts w:hint="default"/>
        <w:lang w:val="en-US" w:eastAsia="en-US" w:bidi="ar-SA"/>
      </w:rPr>
    </w:lvl>
    <w:lvl w:ilvl="7" w:tplc="68283022">
      <w:numFmt w:val="bullet"/>
      <w:lvlText w:val="•"/>
      <w:lvlJc w:val="left"/>
      <w:pPr>
        <w:ind w:left="7232" w:hanging="360"/>
      </w:pPr>
      <w:rPr>
        <w:rFonts w:hint="default"/>
        <w:lang w:val="en-US" w:eastAsia="en-US" w:bidi="ar-SA"/>
      </w:rPr>
    </w:lvl>
    <w:lvl w:ilvl="8" w:tplc="0E9A8A24">
      <w:numFmt w:val="bullet"/>
      <w:lvlText w:val="•"/>
      <w:lvlJc w:val="left"/>
      <w:pPr>
        <w:ind w:left="8197" w:hanging="360"/>
      </w:pPr>
      <w:rPr>
        <w:rFonts w:hint="default"/>
        <w:lang w:val="en-US" w:eastAsia="en-US" w:bidi="ar-SA"/>
      </w:rPr>
    </w:lvl>
  </w:abstractNum>
  <w:abstractNum w:abstractNumId="6" w15:restartNumberingAfterBreak="0">
    <w:nsid w:val="0D4C5DC5"/>
    <w:multiLevelType w:val="hybridMultilevel"/>
    <w:tmpl w:val="2E26E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797ABA"/>
    <w:multiLevelType w:val="hybridMultilevel"/>
    <w:tmpl w:val="F6D4D5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66C5687"/>
    <w:multiLevelType w:val="hybridMultilevel"/>
    <w:tmpl w:val="8E54D2B4"/>
    <w:lvl w:ilvl="0" w:tplc="FA427148">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47AE4A52">
      <w:numFmt w:val="bullet"/>
      <w:lvlText w:val="•"/>
      <w:lvlJc w:val="left"/>
      <w:pPr>
        <w:ind w:left="781" w:hanging="360"/>
      </w:pPr>
      <w:rPr>
        <w:rFonts w:hint="default"/>
        <w:lang w:val="en-US" w:eastAsia="en-US" w:bidi="ar-SA"/>
      </w:rPr>
    </w:lvl>
    <w:lvl w:ilvl="2" w:tplc="A74EFA96">
      <w:numFmt w:val="bullet"/>
      <w:lvlText w:val="•"/>
      <w:lvlJc w:val="left"/>
      <w:pPr>
        <w:ind w:left="1103" w:hanging="360"/>
      </w:pPr>
      <w:rPr>
        <w:rFonts w:hint="default"/>
        <w:lang w:val="en-US" w:eastAsia="en-US" w:bidi="ar-SA"/>
      </w:rPr>
    </w:lvl>
    <w:lvl w:ilvl="3" w:tplc="D188FABA">
      <w:numFmt w:val="bullet"/>
      <w:lvlText w:val="•"/>
      <w:lvlJc w:val="left"/>
      <w:pPr>
        <w:ind w:left="1425" w:hanging="360"/>
      </w:pPr>
      <w:rPr>
        <w:rFonts w:hint="default"/>
        <w:lang w:val="en-US" w:eastAsia="en-US" w:bidi="ar-SA"/>
      </w:rPr>
    </w:lvl>
    <w:lvl w:ilvl="4" w:tplc="5A84EAFC">
      <w:numFmt w:val="bullet"/>
      <w:lvlText w:val="•"/>
      <w:lvlJc w:val="left"/>
      <w:pPr>
        <w:ind w:left="1747" w:hanging="360"/>
      </w:pPr>
      <w:rPr>
        <w:rFonts w:hint="default"/>
        <w:lang w:val="en-US" w:eastAsia="en-US" w:bidi="ar-SA"/>
      </w:rPr>
    </w:lvl>
    <w:lvl w:ilvl="5" w:tplc="5DF639F2">
      <w:numFmt w:val="bullet"/>
      <w:lvlText w:val="•"/>
      <w:lvlJc w:val="left"/>
      <w:pPr>
        <w:ind w:left="2069" w:hanging="360"/>
      </w:pPr>
      <w:rPr>
        <w:rFonts w:hint="default"/>
        <w:lang w:val="en-US" w:eastAsia="en-US" w:bidi="ar-SA"/>
      </w:rPr>
    </w:lvl>
    <w:lvl w:ilvl="6" w:tplc="8BE0B8C6">
      <w:numFmt w:val="bullet"/>
      <w:lvlText w:val="•"/>
      <w:lvlJc w:val="left"/>
      <w:pPr>
        <w:ind w:left="2390" w:hanging="360"/>
      </w:pPr>
      <w:rPr>
        <w:rFonts w:hint="default"/>
        <w:lang w:val="en-US" w:eastAsia="en-US" w:bidi="ar-SA"/>
      </w:rPr>
    </w:lvl>
    <w:lvl w:ilvl="7" w:tplc="05B2F4E8">
      <w:numFmt w:val="bullet"/>
      <w:lvlText w:val="•"/>
      <w:lvlJc w:val="left"/>
      <w:pPr>
        <w:ind w:left="2712" w:hanging="360"/>
      </w:pPr>
      <w:rPr>
        <w:rFonts w:hint="default"/>
        <w:lang w:val="en-US" w:eastAsia="en-US" w:bidi="ar-SA"/>
      </w:rPr>
    </w:lvl>
    <w:lvl w:ilvl="8" w:tplc="253CB690">
      <w:numFmt w:val="bullet"/>
      <w:lvlText w:val="•"/>
      <w:lvlJc w:val="left"/>
      <w:pPr>
        <w:ind w:left="3034" w:hanging="360"/>
      </w:pPr>
      <w:rPr>
        <w:rFonts w:hint="default"/>
        <w:lang w:val="en-US" w:eastAsia="en-US" w:bidi="ar-SA"/>
      </w:rPr>
    </w:lvl>
  </w:abstractNum>
  <w:abstractNum w:abstractNumId="9" w15:restartNumberingAfterBreak="0">
    <w:nsid w:val="1DCE0C1B"/>
    <w:multiLevelType w:val="hybridMultilevel"/>
    <w:tmpl w:val="21562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74121"/>
    <w:multiLevelType w:val="hybridMultilevel"/>
    <w:tmpl w:val="8B0CB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04720"/>
    <w:multiLevelType w:val="hybridMultilevel"/>
    <w:tmpl w:val="CDC0BF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FE41A3"/>
    <w:multiLevelType w:val="hybridMultilevel"/>
    <w:tmpl w:val="BA42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3382D"/>
    <w:multiLevelType w:val="hybridMultilevel"/>
    <w:tmpl w:val="47BE9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7C45084"/>
    <w:multiLevelType w:val="hybridMultilevel"/>
    <w:tmpl w:val="303E2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853B5E"/>
    <w:multiLevelType w:val="hybridMultilevel"/>
    <w:tmpl w:val="9294B008"/>
    <w:lvl w:ilvl="0" w:tplc="A614DD7C">
      <w:start w:val="1"/>
      <w:numFmt w:val="decimal"/>
      <w:lvlText w:val="%1."/>
      <w:lvlJc w:val="left"/>
      <w:pPr>
        <w:ind w:left="540" w:hanging="428"/>
        <w:jc w:val="left"/>
      </w:pPr>
      <w:rPr>
        <w:rFonts w:ascii="Arial" w:eastAsia="Arial" w:hAnsi="Arial" w:cs="Arial" w:hint="default"/>
        <w:b w:val="0"/>
        <w:bCs w:val="0"/>
        <w:i w:val="0"/>
        <w:iCs w:val="0"/>
        <w:spacing w:val="-1"/>
        <w:w w:val="100"/>
        <w:sz w:val="22"/>
        <w:szCs w:val="22"/>
        <w:lang w:val="en-US" w:eastAsia="en-US" w:bidi="ar-SA"/>
      </w:rPr>
    </w:lvl>
    <w:lvl w:ilvl="1" w:tplc="6226CEC8">
      <w:numFmt w:val="bullet"/>
      <w:lvlText w:val="•"/>
      <w:lvlJc w:val="left"/>
      <w:pPr>
        <w:ind w:left="1498" w:hanging="428"/>
      </w:pPr>
      <w:rPr>
        <w:rFonts w:hint="default"/>
        <w:lang w:val="en-US" w:eastAsia="en-US" w:bidi="ar-SA"/>
      </w:rPr>
    </w:lvl>
    <w:lvl w:ilvl="2" w:tplc="85021B78">
      <w:numFmt w:val="bullet"/>
      <w:lvlText w:val="•"/>
      <w:lvlJc w:val="left"/>
      <w:pPr>
        <w:ind w:left="2457" w:hanging="428"/>
      </w:pPr>
      <w:rPr>
        <w:rFonts w:hint="default"/>
        <w:lang w:val="en-US" w:eastAsia="en-US" w:bidi="ar-SA"/>
      </w:rPr>
    </w:lvl>
    <w:lvl w:ilvl="3" w:tplc="35684A42">
      <w:numFmt w:val="bullet"/>
      <w:lvlText w:val="•"/>
      <w:lvlJc w:val="left"/>
      <w:pPr>
        <w:ind w:left="3415" w:hanging="428"/>
      </w:pPr>
      <w:rPr>
        <w:rFonts w:hint="default"/>
        <w:lang w:val="en-US" w:eastAsia="en-US" w:bidi="ar-SA"/>
      </w:rPr>
    </w:lvl>
    <w:lvl w:ilvl="4" w:tplc="146234F8">
      <w:numFmt w:val="bullet"/>
      <w:lvlText w:val="•"/>
      <w:lvlJc w:val="left"/>
      <w:pPr>
        <w:ind w:left="4374" w:hanging="428"/>
      </w:pPr>
      <w:rPr>
        <w:rFonts w:hint="default"/>
        <w:lang w:val="en-US" w:eastAsia="en-US" w:bidi="ar-SA"/>
      </w:rPr>
    </w:lvl>
    <w:lvl w:ilvl="5" w:tplc="8A3A74BC">
      <w:numFmt w:val="bullet"/>
      <w:lvlText w:val="•"/>
      <w:lvlJc w:val="left"/>
      <w:pPr>
        <w:ind w:left="5333" w:hanging="428"/>
      </w:pPr>
      <w:rPr>
        <w:rFonts w:hint="default"/>
        <w:lang w:val="en-US" w:eastAsia="en-US" w:bidi="ar-SA"/>
      </w:rPr>
    </w:lvl>
    <w:lvl w:ilvl="6" w:tplc="E5FEC0EE">
      <w:numFmt w:val="bullet"/>
      <w:lvlText w:val="•"/>
      <w:lvlJc w:val="left"/>
      <w:pPr>
        <w:ind w:left="6291" w:hanging="428"/>
      </w:pPr>
      <w:rPr>
        <w:rFonts w:hint="default"/>
        <w:lang w:val="en-US" w:eastAsia="en-US" w:bidi="ar-SA"/>
      </w:rPr>
    </w:lvl>
    <w:lvl w:ilvl="7" w:tplc="04A23364">
      <w:numFmt w:val="bullet"/>
      <w:lvlText w:val="•"/>
      <w:lvlJc w:val="left"/>
      <w:pPr>
        <w:ind w:left="7250" w:hanging="428"/>
      </w:pPr>
      <w:rPr>
        <w:rFonts w:hint="default"/>
        <w:lang w:val="en-US" w:eastAsia="en-US" w:bidi="ar-SA"/>
      </w:rPr>
    </w:lvl>
    <w:lvl w:ilvl="8" w:tplc="0D608A62">
      <w:numFmt w:val="bullet"/>
      <w:lvlText w:val="•"/>
      <w:lvlJc w:val="left"/>
      <w:pPr>
        <w:ind w:left="8209" w:hanging="428"/>
      </w:pPr>
      <w:rPr>
        <w:rFonts w:hint="default"/>
        <w:lang w:val="en-US" w:eastAsia="en-US" w:bidi="ar-SA"/>
      </w:rPr>
    </w:lvl>
  </w:abstractNum>
  <w:abstractNum w:abstractNumId="16" w15:restartNumberingAfterBreak="0">
    <w:nsid w:val="2D066C46"/>
    <w:multiLevelType w:val="hybridMultilevel"/>
    <w:tmpl w:val="0F102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223306"/>
    <w:multiLevelType w:val="hybridMultilevel"/>
    <w:tmpl w:val="3CB2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B3463E"/>
    <w:multiLevelType w:val="hybridMultilevel"/>
    <w:tmpl w:val="E23E1F38"/>
    <w:lvl w:ilvl="0" w:tplc="1CDA27B4">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AE2C3CF2">
      <w:numFmt w:val="bullet"/>
      <w:lvlText w:val="•"/>
      <w:lvlJc w:val="left"/>
      <w:pPr>
        <w:ind w:left="781" w:hanging="360"/>
      </w:pPr>
      <w:rPr>
        <w:rFonts w:hint="default"/>
        <w:lang w:val="en-US" w:eastAsia="en-US" w:bidi="ar-SA"/>
      </w:rPr>
    </w:lvl>
    <w:lvl w:ilvl="2" w:tplc="A1E8E0FE">
      <w:numFmt w:val="bullet"/>
      <w:lvlText w:val="•"/>
      <w:lvlJc w:val="left"/>
      <w:pPr>
        <w:ind w:left="1103" w:hanging="360"/>
      </w:pPr>
      <w:rPr>
        <w:rFonts w:hint="default"/>
        <w:lang w:val="en-US" w:eastAsia="en-US" w:bidi="ar-SA"/>
      </w:rPr>
    </w:lvl>
    <w:lvl w:ilvl="3" w:tplc="32C64B4E">
      <w:numFmt w:val="bullet"/>
      <w:lvlText w:val="•"/>
      <w:lvlJc w:val="left"/>
      <w:pPr>
        <w:ind w:left="1425" w:hanging="360"/>
      </w:pPr>
      <w:rPr>
        <w:rFonts w:hint="default"/>
        <w:lang w:val="en-US" w:eastAsia="en-US" w:bidi="ar-SA"/>
      </w:rPr>
    </w:lvl>
    <w:lvl w:ilvl="4" w:tplc="64F23570">
      <w:numFmt w:val="bullet"/>
      <w:lvlText w:val="•"/>
      <w:lvlJc w:val="left"/>
      <w:pPr>
        <w:ind w:left="1747" w:hanging="360"/>
      </w:pPr>
      <w:rPr>
        <w:rFonts w:hint="default"/>
        <w:lang w:val="en-US" w:eastAsia="en-US" w:bidi="ar-SA"/>
      </w:rPr>
    </w:lvl>
    <w:lvl w:ilvl="5" w:tplc="5672DFFA">
      <w:numFmt w:val="bullet"/>
      <w:lvlText w:val="•"/>
      <w:lvlJc w:val="left"/>
      <w:pPr>
        <w:ind w:left="2069" w:hanging="360"/>
      </w:pPr>
      <w:rPr>
        <w:rFonts w:hint="default"/>
        <w:lang w:val="en-US" w:eastAsia="en-US" w:bidi="ar-SA"/>
      </w:rPr>
    </w:lvl>
    <w:lvl w:ilvl="6" w:tplc="2EFE2F54">
      <w:numFmt w:val="bullet"/>
      <w:lvlText w:val="•"/>
      <w:lvlJc w:val="left"/>
      <w:pPr>
        <w:ind w:left="2390" w:hanging="360"/>
      </w:pPr>
      <w:rPr>
        <w:rFonts w:hint="default"/>
        <w:lang w:val="en-US" w:eastAsia="en-US" w:bidi="ar-SA"/>
      </w:rPr>
    </w:lvl>
    <w:lvl w:ilvl="7" w:tplc="F4F85F90">
      <w:numFmt w:val="bullet"/>
      <w:lvlText w:val="•"/>
      <w:lvlJc w:val="left"/>
      <w:pPr>
        <w:ind w:left="2712" w:hanging="360"/>
      </w:pPr>
      <w:rPr>
        <w:rFonts w:hint="default"/>
        <w:lang w:val="en-US" w:eastAsia="en-US" w:bidi="ar-SA"/>
      </w:rPr>
    </w:lvl>
    <w:lvl w:ilvl="8" w:tplc="9CFCF6CC">
      <w:numFmt w:val="bullet"/>
      <w:lvlText w:val="•"/>
      <w:lvlJc w:val="left"/>
      <w:pPr>
        <w:ind w:left="3034" w:hanging="360"/>
      </w:pPr>
      <w:rPr>
        <w:rFonts w:hint="default"/>
        <w:lang w:val="en-US" w:eastAsia="en-US" w:bidi="ar-SA"/>
      </w:rPr>
    </w:lvl>
  </w:abstractNum>
  <w:abstractNum w:abstractNumId="19" w15:restartNumberingAfterBreak="0">
    <w:nsid w:val="34AF57C4"/>
    <w:multiLevelType w:val="hybridMultilevel"/>
    <w:tmpl w:val="686ECA9C"/>
    <w:lvl w:ilvl="0" w:tplc="7A3001A4">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607AB2F2">
      <w:numFmt w:val="bullet"/>
      <w:lvlText w:val="•"/>
      <w:lvlJc w:val="left"/>
      <w:pPr>
        <w:ind w:left="781" w:hanging="360"/>
      </w:pPr>
      <w:rPr>
        <w:rFonts w:hint="default"/>
        <w:lang w:val="en-US" w:eastAsia="en-US" w:bidi="ar-SA"/>
      </w:rPr>
    </w:lvl>
    <w:lvl w:ilvl="2" w:tplc="912E33E2">
      <w:numFmt w:val="bullet"/>
      <w:lvlText w:val="•"/>
      <w:lvlJc w:val="left"/>
      <w:pPr>
        <w:ind w:left="1103" w:hanging="360"/>
      </w:pPr>
      <w:rPr>
        <w:rFonts w:hint="default"/>
        <w:lang w:val="en-US" w:eastAsia="en-US" w:bidi="ar-SA"/>
      </w:rPr>
    </w:lvl>
    <w:lvl w:ilvl="3" w:tplc="C45C8958">
      <w:numFmt w:val="bullet"/>
      <w:lvlText w:val="•"/>
      <w:lvlJc w:val="left"/>
      <w:pPr>
        <w:ind w:left="1425" w:hanging="360"/>
      </w:pPr>
      <w:rPr>
        <w:rFonts w:hint="default"/>
        <w:lang w:val="en-US" w:eastAsia="en-US" w:bidi="ar-SA"/>
      </w:rPr>
    </w:lvl>
    <w:lvl w:ilvl="4" w:tplc="959E53B4">
      <w:numFmt w:val="bullet"/>
      <w:lvlText w:val="•"/>
      <w:lvlJc w:val="left"/>
      <w:pPr>
        <w:ind w:left="1747" w:hanging="360"/>
      </w:pPr>
      <w:rPr>
        <w:rFonts w:hint="default"/>
        <w:lang w:val="en-US" w:eastAsia="en-US" w:bidi="ar-SA"/>
      </w:rPr>
    </w:lvl>
    <w:lvl w:ilvl="5" w:tplc="8CBA34F8">
      <w:numFmt w:val="bullet"/>
      <w:lvlText w:val="•"/>
      <w:lvlJc w:val="left"/>
      <w:pPr>
        <w:ind w:left="2069" w:hanging="360"/>
      </w:pPr>
      <w:rPr>
        <w:rFonts w:hint="default"/>
        <w:lang w:val="en-US" w:eastAsia="en-US" w:bidi="ar-SA"/>
      </w:rPr>
    </w:lvl>
    <w:lvl w:ilvl="6" w:tplc="9018963E">
      <w:numFmt w:val="bullet"/>
      <w:lvlText w:val="•"/>
      <w:lvlJc w:val="left"/>
      <w:pPr>
        <w:ind w:left="2390" w:hanging="360"/>
      </w:pPr>
      <w:rPr>
        <w:rFonts w:hint="default"/>
        <w:lang w:val="en-US" w:eastAsia="en-US" w:bidi="ar-SA"/>
      </w:rPr>
    </w:lvl>
    <w:lvl w:ilvl="7" w:tplc="68A28174">
      <w:numFmt w:val="bullet"/>
      <w:lvlText w:val="•"/>
      <w:lvlJc w:val="left"/>
      <w:pPr>
        <w:ind w:left="2712" w:hanging="360"/>
      </w:pPr>
      <w:rPr>
        <w:rFonts w:hint="default"/>
        <w:lang w:val="en-US" w:eastAsia="en-US" w:bidi="ar-SA"/>
      </w:rPr>
    </w:lvl>
    <w:lvl w:ilvl="8" w:tplc="E61C8382">
      <w:numFmt w:val="bullet"/>
      <w:lvlText w:val="•"/>
      <w:lvlJc w:val="left"/>
      <w:pPr>
        <w:ind w:left="3034" w:hanging="360"/>
      </w:pPr>
      <w:rPr>
        <w:rFonts w:hint="default"/>
        <w:lang w:val="en-US" w:eastAsia="en-US" w:bidi="ar-SA"/>
      </w:rPr>
    </w:lvl>
  </w:abstractNum>
  <w:abstractNum w:abstractNumId="20" w15:restartNumberingAfterBreak="0">
    <w:nsid w:val="359D0F20"/>
    <w:multiLevelType w:val="hybridMultilevel"/>
    <w:tmpl w:val="E8209A9E"/>
    <w:lvl w:ilvl="0" w:tplc="14649C3C">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3FCCE3EA">
      <w:numFmt w:val="bullet"/>
      <w:lvlText w:val="•"/>
      <w:lvlJc w:val="left"/>
      <w:pPr>
        <w:ind w:left="781" w:hanging="360"/>
      </w:pPr>
      <w:rPr>
        <w:rFonts w:hint="default"/>
        <w:lang w:val="en-US" w:eastAsia="en-US" w:bidi="ar-SA"/>
      </w:rPr>
    </w:lvl>
    <w:lvl w:ilvl="2" w:tplc="1D9AEB42">
      <w:numFmt w:val="bullet"/>
      <w:lvlText w:val="•"/>
      <w:lvlJc w:val="left"/>
      <w:pPr>
        <w:ind w:left="1103" w:hanging="360"/>
      </w:pPr>
      <w:rPr>
        <w:rFonts w:hint="default"/>
        <w:lang w:val="en-US" w:eastAsia="en-US" w:bidi="ar-SA"/>
      </w:rPr>
    </w:lvl>
    <w:lvl w:ilvl="3" w:tplc="EA7049EA">
      <w:numFmt w:val="bullet"/>
      <w:lvlText w:val="•"/>
      <w:lvlJc w:val="left"/>
      <w:pPr>
        <w:ind w:left="1425" w:hanging="360"/>
      </w:pPr>
      <w:rPr>
        <w:rFonts w:hint="default"/>
        <w:lang w:val="en-US" w:eastAsia="en-US" w:bidi="ar-SA"/>
      </w:rPr>
    </w:lvl>
    <w:lvl w:ilvl="4" w:tplc="246484A4">
      <w:numFmt w:val="bullet"/>
      <w:lvlText w:val="•"/>
      <w:lvlJc w:val="left"/>
      <w:pPr>
        <w:ind w:left="1747" w:hanging="360"/>
      </w:pPr>
      <w:rPr>
        <w:rFonts w:hint="default"/>
        <w:lang w:val="en-US" w:eastAsia="en-US" w:bidi="ar-SA"/>
      </w:rPr>
    </w:lvl>
    <w:lvl w:ilvl="5" w:tplc="2E2A65E8">
      <w:numFmt w:val="bullet"/>
      <w:lvlText w:val="•"/>
      <w:lvlJc w:val="left"/>
      <w:pPr>
        <w:ind w:left="2069" w:hanging="360"/>
      </w:pPr>
      <w:rPr>
        <w:rFonts w:hint="default"/>
        <w:lang w:val="en-US" w:eastAsia="en-US" w:bidi="ar-SA"/>
      </w:rPr>
    </w:lvl>
    <w:lvl w:ilvl="6" w:tplc="CCC2EB5A">
      <w:numFmt w:val="bullet"/>
      <w:lvlText w:val="•"/>
      <w:lvlJc w:val="left"/>
      <w:pPr>
        <w:ind w:left="2390" w:hanging="360"/>
      </w:pPr>
      <w:rPr>
        <w:rFonts w:hint="default"/>
        <w:lang w:val="en-US" w:eastAsia="en-US" w:bidi="ar-SA"/>
      </w:rPr>
    </w:lvl>
    <w:lvl w:ilvl="7" w:tplc="8EC46740">
      <w:numFmt w:val="bullet"/>
      <w:lvlText w:val="•"/>
      <w:lvlJc w:val="left"/>
      <w:pPr>
        <w:ind w:left="2712" w:hanging="360"/>
      </w:pPr>
      <w:rPr>
        <w:rFonts w:hint="default"/>
        <w:lang w:val="en-US" w:eastAsia="en-US" w:bidi="ar-SA"/>
      </w:rPr>
    </w:lvl>
    <w:lvl w:ilvl="8" w:tplc="5E36BC86">
      <w:numFmt w:val="bullet"/>
      <w:lvlText w:val="•"/>
      <w:lvlJc w:val="left"/>
      <w:pPr>
        <w:ind w:left="3034" w:hanging="360"/>
      </w:pPr>
      <w:rPr>
        <w:rFonts w:hint="default"/>
        <w:lang w:val="en-US" w:eastAsia="en-US" w:bidi="ar-SA"/>
      </w:rPr>
    </w:lvl>
  </w:abstractNum>
  <w:abstractNum w:abstractNumId="21" w15:restartNumberingAfterBreak="0">
    <w:nsid w:val="39CF05F2"/>
    <w:multiLevelType w:val="hybridMultilevel"/>
    <w:tmpl w:val="A13E54C4"/>
    <w:lvl w:ilvl="0" w:tplc="75E08436">
      <w:numFmt w:val="bullet"/>
      <w:lvlText w:val=""/>
      <w:lvlJc w:val="left"/>
      <w:pPr>
        <w:ind w:left="454" w:hanging="360"/>
      </w:pPr>
      <w:rPr>
        <w:rFonts w:ascii="Symbol" w:eastAsia="Symbol" w:hAnsi="Symbol" w:cs="Symbol" w:hint="default"/>
        <w:b w:val="0"/>
        <w:bCs w:val="0"/>
        <w:i w:val="0"/>
        <w:iCs w:val="0"/>
        <w:w w:val="100"/>
        <w:sz w:val="22"/>
        <w:szCs w:val="22"/>
        <w:lang w:val="en-US" w:eastAsia="en-US" w:bidi="ar-SA"/>
      </w:rPr>
    </w:lvl>
    <w:lvl w:ilvl="1" w:tplc="6DDE7FE0">
      <w:numFmt w:val="bullet"/>
      <w:lvlText w:val="•"/>
      <w:lvlJc w:val="left"/>
      <w:pPr>
        <w:ind w:left="824" w:hanging="360"/>
      </w:pPr>
      <w:rPr>
        <w:rFonts w:hint="default"/>
        <w:lang w:val="en-US" w:eastAsia="en-US" w:bidi="ar-SA"/>
      </w:rPr>
    </w:lvl>
    <w:lvl w:ilvl="2" w:tplc="33D01D70">
      <w:numFmt w:val="bullet"/>
      <w:lvlText w:val="•"/>
      <w:lvlJc w:val="left"/>
      <w:pPr>
        <w:ind w:left="1188" w:hanging="360"/>
      </w:pPr>
      <w:rPr>
        <w:rFonts w:hint="default"/>
        <w:lang w:val="en-US" w:eastAsia="en-US" w:bidi="ar-SA"/>
      </w:rPr>
    </w:lvl>
    <w:lvl w:ilvl="3" w:tplc="B8508B7E">
      <w:numFmt w:val="bullet"/>
      <w:lvlText w:val="•"/>
      <w:lvlJc w:val="left"/>
      <w:pPr>
        <w:ind w:left="1552" w:hanging="360"/>
      </w:pPr>
      <w:rPr>
        <w:rFonts w:hint="default"/>
        <w:lang w:val="en-US" w:eastAsia="en-US" w:bidi="ar-SA"/>
      </w:rPr>
    </w:lvl>
    <w:lvl w:ilvl="4" w:tplc="05A87AD6">
      <w:numFmt w:val="bullet"/>
      <w:lvlText w:val="•"/>
      <w:lvlJc w:val="left"/>
      <w:pPr>
        <w:ind w:left="1917" w:hanging="360"/>
      </w:pPr>
      <w:rPr>
        <w:rFonts w:hint="default"/>
        <w:lang w:val="en-US" w:eastAsia="en-US" w:bidi="ar-SA"/>
      </w:rPr>
    </w:lvl>
    <w:lvl w:ilvl="5" w:tplc="E924A58C">
      <w:numFmt w:val="bullet"/>
      <w:lvlText w:val="•"/>
      <w:lvlJc w:val="left"/>
      <w:pPr>
        <w:ind w:left="2281" w:hanging="360"/>
      </w:pPr>
      <w:rPr>
        <w:rFonts w:hint="default"/>
        <w:lang w:val="en-US" w:eastAsia="en-US" w:bidi="ar-SA"/>
      </w:rPr>
    </w:lvl>
    <w:lvl w:ilvl="6" w:tplc="6A7232AC">
      <w:numFmt w:val="bullet"/>
      <w:lvlText w:val="•"/>
      <w:lvlJc w:val="left"/>
      <w:pPr>
        <w:ind w:left="2645" w:hanging="360"/>
      </w:pPr>
      <w:rPr>
        <w:rFonts w:hint="default"/>
        <w:lang w:val="en-US" w:eastAsia="en-US" w:bidi="ar-SA"/>
      </w:rPr>
    </w:lvl>
    <w:lvl w:ilvl="7" w:tplc="50FC5DC8">
      <w:numFmt w:val="bullet"/>
      <w:lvlText w:val="•"/>
      <w:lvlJc w:val="left"/>
      <w:pPr>
        <w:ind w:left="3010" w:hanging="360"/>
      </w:pPr>
      <w:rPr>
        <w:rFonts w:hint="default"/>
        <w:lang w:val="en-US" w:eastAsia="en-US" w:bidi="ar-SA"/>
      </w:rPr>
    </w:lvl>
    <w:lvl w:ilvl="8" w:tplc="1DA0FDAE">
      <w:numFmt w:val="bullet"/>
      <w:lvlText w:val="•"/>
      <w:lvlJc w:val="left"/>
      <w:pPr>
        <w:ind w:left="3374" w:hanging="360"/>
      </w:pPr>
      <w:rPr>
        <w:rFonts w:hint="default"/>
        <w:lang w:val="en-US" w:eastAsia="en-US" w:bidi="ar-SA"/>
      </w:rPr>
    </w:lvl>
  </w:abstractNum>
  <w:abstractNum w:abstractNumId="22" w15:restartNumberingAfterBreak="0">
    <w:nsid w:val="428D6553"/>
    <w:multiLevelType w:val="hybridMultilevel"/>
    <w:tmpl w:val="FC3415E2"/>
    <w:lvl w:ilvl="0" w:tplc="D1624C9E">
      <w:start w:val="1"/>
      <w:numFmt w:val="decimal"/>
      <w:lvlText w:val="%1."/>
      <w:lvlJc w:val="left"/>
      <w:pPr>
        <w:ind w:left="473" w:hanging="360"/>
        <w:jc w:val="left"/>
      </w:pPr>
      <w:rPr>
        <w:rFonts w:ascii="Arial" w:eastAsia="Arial" w:hAnsi="Arial" w:cs="Arial" w:hint="default"/>
        <w:b w:val="0"/>
        <w:bCs w:val="0"/>
        <w:i w:val="0"/>
        <w:iCs w:val="0"/>
        <w:spacing w:val="-1"/>
        <w:w w:val="100"/>
        <w:sz w:val="22"/>
        <w:szCs w:val="22"/>
        <w:lang w:val="en-US" w:eastAsia="en-US" w:bidi="ar-SA"/>
      </w:rPr>
    </w:lvl>
    <w:lvl w:ilvl="1" w:tplc="DBF4A28A">
      <w:numFmt w:val="bullet"/>
      <w:lvlText w:val="•"/>
      <w:lvlJc w:val="left"/>
      <w:pPr>
        <w:ind w:left="1444" w:hanging="360"/>
      </w:pPr>
      <w:rPr>
        <w:rFonts w:hint="default"/>
        <w:lang w:val="en-US" w:eastAsia="en-US" w:bidi="ar-SA"/>
      </w:rPr>
    </w:lvl>
    <w:lvl w:ilvl="2" w:tplc="1ACEA36E">
      <w:numFmt w:val="bullet"/>
      <w:lvlText w:val="•"/>
      <w:lvlJc w:val="left"/>
      <w:pPr>
        <w:ind w:left="2409" w:hanging="360"/>
      </w:pPr>
      <w:rPr>
        <w:rFonts w:hint="default"/>
        <w:lang w:val="en-US" w:eastAsia="en-US" w:bidi="ar-SA"/>
      </w:rPr>
    </w:lvl>
    <w:lvl w:ilvl="3" w:tplc="418AD136">
      <w:numFmt w:val="bullet"/>
      <w:lvlText w:val="•"/>
      <w:lvlJc w:val="left"/>
      <w:pPr>
        <w:ind w:left="3373" w:hanging="360"/>
      </w:pPr>
      <w:rPr>
        <w:rFonts w:hint="default"/>
        <w:lang w:val="en-US" w:eastAsia="en-US" w:bidi="ar-SA"/>
      </w:rPr>
    </w:lvl>
    <w:lvl w:ilvl="4" w:tplc="9438CE7A">
      <w:numFmt w:val="bullet"/>
      <w:lvlText w:val="•"/>
      <w:lvlJc w:val="left"/>
      <w:pPr>
        <w:ind w:left="4338" w:hanging="360"/>
      </w:pPr>
      <w:rPr>
        <w:rFonts w:hint="default"/>
        <w:lang w:val="en-US" w:eastAsia="en-US" w:bidi="ar-SA"/>
      </w:rPr>
    </w:lvl>
    <w:lvl w:ilvl="5" w:tplc="A80ED0AC">
      <w:numFmt w:val="bullet"/>
      <w:lvlText w:val="•"/>
      <w:lvlJc w:val="left"/>
      <w:pPr>
        <w:ind w:left="5303" w:hanging="360"/>
      </w:pPr>
      <w:rPr>
        <w:rFonts w:hint="default"/>
        <w:lang w:val="en-US" w:eastAsia="en-US" w:bidi="ar-SA"/>
      </w:rPr>
    </w:lvl>
    <w:lvl w:ilvl="6" w:tplc="CDCCA474">
      <w:numFmt w:val="bullet"/>
      <w:lvlText w:val="•"/>
      <w:lvlJc w:val="left"/>
      <w:pPr>
        <w:ind w:left="6267" w:hanging="360"/>
      </w:pPr>
      <w:rPr>
        <w:rFonts w:hint="default"/>
        <w:lang w:val="en-US" w:eastAsia="en-US" w:bidi="ar-SA"/>
      </w:rPr>
    </w:lvl>
    <w:lvl w:ilvl="7" w:tplc="78C21622">
      <w:numFmt w:val="bullet"/>
      <w:lvlText w:val="•"/>
      <w:lvlJc w:val="left"/>
      <w:pPr>
        <w:ind w:left="7232" w:hanging="360"/>
      </w:pPr>
      <w:rPr>
        <w:rFonts w:hint="default"/>
        <w:lang w:val="en-US" w:eastAsia="en-US" w:bidi="ar-SA"/>
      </w:rPr>
    </w:lvl>
    <w:lvl w:ilvl="8" w:tplc="60647956">
      <w:numFmt w:val="bullet"/>
      <w:lvlText w:val="•"/>
      <w:lvlJc w:val="left"/>
      <w:pPr>
        <w:ind w:left="8197" w:hanging="360"/>
      </w:pPr>
      <w:rPr>
        <w:rFonts w:hint="default"/>
        <w:lang w:val="en-US" w:eastAsia="en-US" w:bidi="ar-SA"/>
      </w:rPr>
    </w:lvl>
  </w:abstractNum>
  <w:abstractNum w:abstractNumId="23" w15:restartNumberingAfterBreak="0">
    <w:nsid w:val="488E2C8E"/>
    <w:multiLevelType w:val="hybridMultilevel"/>
    <w:tmpl w:val="80A4AF4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BCC22A0"/>
    <w:multiLevelType w:val="hybridMultilevel"/>
    <w:tmpl w:val="26D65D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A5045F"/>
    <w:multiLevelType w:val="hybridMultilevel"/>
    <w:tmpl w:val="CF2C6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356A21"/>
    <w:multiLevelType w:val="hybridMultilevel"/>
    <w:tmpl w:val="6862E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E721C0"/>
    <w:multiLevelType w:val="hybridMultilevel"/>
    <w:tmpl w:val="0EEA8BEA"/>
    <w:lvl w:ilvl="0" w:tplc="08090001">
      <w:start w:val="1"/>
      <w:numFmt w:val="bullet"/>
      <w:lvlText w:val=""/>
      <w:lvlJc w:val="left"/>
      <w:pPr>
        <w:ind w:left="1067" w:hanging="360"/>
      </w:pPr>
      <w:rPr>
        <w:rFonts w:ascii="Symbol" w:hAnsi="Symbol" w:hint="default"/>
      </w:rPr>
    </w:lvl>
    <w:lvl w:ilvl="1" w:tplc="08090003" w:tentative="1">
      <w:start w:val="1"/>
      <w:numFmt w:val="bullet"/>
      <w:lvlText w:val="o"/>
      <w:lvlJc w:val="left"/>
      <w:pPr>
        <w:ind w:left="1787" w:hanging="360"/>
      </w:pPr>
      <w:rPr>
        <w:rFonts w:ascii="Courier New" w:hAnsi="Courier New" w:cs="Courier New" w:hint="default"/>
      </w:rPr>
    </w:lvl>
    <w:lvl w:ilvl="2" w:tplc="08090005" w:tentative="1">
      <w:start w:val="1"/>
      <w:numFmt w:val="bullet"/>
      <w:lvlText w:val=""/>
      <w:lvlJc w:val="left"/>
      <w:pPr>
        <w:ind w:left="2507" w:hanging="360"/>
      </w:pPr>
      <w:rPr>
        <w:rFonts w:ascii="Wingdings" w:hAnsi="Wingdings" w:hint="default"/>
      </w:rPr>
    </w:lvl>
    <w:lvl w:ilvl="3" w:tplc="08090001" w:tentative="1">
      <w:start w:val="1"/>
      <w:numFmt w:val="bullet"/>
      <w:lvlText w:val=""/>
      <w:lvlJc w:val="left"/>
      <w:pPr>
        <w:ind w:left="3227" w:hanging="360"/>
      </w:pPr>
      <w:rPr>
        <w:rFonts w:ascii="Symbol" w:hAnsi="Symbol" w:hint="default"/>
      </w:rPr>
    </w:lvl>
    <w:lvl w:ilvl="4" w:tplc="08090003" w:tentative="1">
      <w:start w:val="1"/>
      <w:numFmt w:val="bullet"/>
      <w:lvlText w:val="o"/>
      <w:lvlJc w:val="left"/>
      <w:pPr>
        <w:ind w:left="3947" w:hanging="360"/>
      </w:pPr>
      <w:rPr>
        <w:rFonts w:ascii="Courier New" w:hAnsi="Courier New" w:cs="Courier New" w:hint="default"/>
      </w:rPr>
    </w:lvl>
    <w:lvl w:ilvl="5" w:tplc="08090005" w:tentative="1">
      <w:start w:val="1"/>
      <w:numFmt w:val="bullet"/>
      <w:lvlText w:val=""/>
      <w:lvlJc w:val="left"/>
      <w:pPr>
        <w:ind w:left="4667" w:hanging="360"/>
      </w:pPr>
      <w:rPr>
        <w:rFonts w:ascii="Wingdings" w:hAnsi="Wingdings" w:hint="default"/>
      </w:rPr>
    </w:lvl>
    <w:lvl w:ilvl="6" w:tplc="08090001" w:tentative="1">
      <w:start w:val="1"/>
      <w:numFmt w:val="bullet"/>
      <w:lvlText w:val=""/>
      <w:lvlJc w:val="left"/>
      <w:pPr>
        <w:ind w:left="5387" w:hanging="360"/>
      </w:pPr>
      <w:rPr>
        <w:rFonts w:ascii="Symbol" w:hAnsi="Symbol" w:hint="default"/>
      </w:rPr>
    </w:lvl>
    <w:lvl w:ilvl="7" w:tplc="08090003" w:tentative="1">
      <w:start w:val="1"/>
      <w:numFmt w:val="bullet"/>
      <w:lvlText w:val="o"/>
      <w:lvlJc w:val="left"/>
      <w:pPr>
        <w:ind w:left="6107" w:hanging="360"/>
      </w:pPr>
      <w:rPr>
        <w:rFonts w:ascii="Courier New" w:hAnsi="Courier New" w:cs="Courier New" w:hint="default"/>
      </w:rPr>
    </w:lvl>
    <w:lvl w:ilvl="8" w:tplc="08090005" w:tentative="1">
      <w:start w:val="1"/>
      <w:numFmt w:val="bullet"/>
      <w:lvlText w:val=""/>
      <w:lvlJc w:val="left"/>
      <w:pPr>
        <w:ind w:left="6827" w:hanging="360"/>
      </w:pPr>
      <w:rPr>
        <w:rFonts w:ascii="Wingdings" w:hAnsi="Wingdings" w:hint="default"/>
      </w:rPr>
    </w:lvl>
  </w:abstractNum>
  <w:abstractNum w:abstractNumId="28" w15:restartNumberingAfterBreak="0">
    <w:nsid w:val="54674C63"/>
    <w:multiLevelType w:val="hybridMultilevel"/>
    <w:tmpl w:val="69323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4159AA"/>
    <w:multiLevelType w:val="hybridMultilevel"/>
    <w:tmpl w:val="49D62136"/>
    <w:lvl w:ilvl="0" w:tplc="9D7AD26C">
      <w:start w:val="1"/>
      <w:numFmt w:val="decimal"/>
      <w:lvlText w:val="%1."/>
      <w:lvlJc w:val="left"/>
      <w:pPr>
        <w:ind w:left="473" w:hanging="360"/>
      </w:pPr>
      <w:rPr>
        <w:rFonts w:ascii="Arial" w:eastAsia="Arial" w:hAnsi="Arial" w:cs="Arial" w:hint="default"/>
        <w:b w:val="0"/>
        <w:bCs w:val="0"/>
        <w:i w:val="0"/>
        <w:iCs w:val="0"/>
        <w:spacing w:val="-1"/>
        <w:w w:val="100"/>
        <w:sz w:val="22"/>
        <w:szCs w:val="22"/>
        <w:lang w:val="en-US" w:eastAsia="en-US" w:bidi="ar-SA"/>
      </w:rPr>
    </w:lvl>
    <w:lvl w:ilvl="1" w:tplc="158ABF6E">
      <w:numFmt w:val="bullet"/>
      <w:lvlText w:val="•"/>
      <w:lvlJc w:val="left"/>
      <w:pPr>
        <w:ind w:left="1444" w:hanging="360"/>
      </w:pPr>
      <w:rPr>
        <w:rFonts w:hint="default"/>
        <w:lang w:val="en-US" w:eastAsia="en-US" w:bidi="ar-SA"/>
      </w:rPr>
    </w:lvl>
    <w:lvl w:ilvl="2" w:tplc="84E83404">
      <w:numFmt w:val="bullet"/>
      <w:lvlText w:val="•"/>
      <w:lvlJc w:val="left"/>
      <w:pPr>
        <w:ind w:left="2409" w:hanging="360"/>
      </w:pPr>
      <w:rPr>
        <w:rFonts w:hint="default"/>
        <w:lang w:val="en-US" w:eastAsia="en-US" w:bidi="ar-SA"/>
      </w:rPr>
    </w:lvl>
    <w:lvl w:ilvl="3" w:tplc="05D4EFD8">
      <w:numFmt w:val="bullet"/>
      <w:lvlText w:val="•"/>
      <w:lvlJc w:val="left"/>
      <w:pPr>
        <w:ind w:left="3373" w:hanging="360"/>
      </w:pPr>
      <w:rPr>
        <w:rFonts w:hint="default"/>
        <w:lang w:val="en-US" w:eastAsia="en-US" w:bidi="ar-SA"/>
      </w:rPr>
    </w:lvl>
    <w:lvl w:ilvl="4" w:tplc="D8E8D8EC">
      <w:numFmt w:val="bullet"/>
      <w:lvlText w:val="•"/>
      <w:lvlJc w:val="left"/>
      <w:pPr>
        <w:ind w:left="4338" w:hanging="360"/>
      </w:pPr>
      <w:rPr>
        <w:rFonts w:hint="default"/>
        <w:lang w:val="en-US" w:eastAsia="en-US" w:bidi="ar-SA"/>
      </w:rPr>
    </w:lvl>
    <w:lvl w:ilvl="5" w:tplc="6C489C88">
      <w:numFmt w:val="bullet"/>
      <w:lvlText w:val="•"/>
      <w:lvlJc w:val="left"/>
      <w:pPr>
        <w:ind w:left="5303" w:hanging="360"/>
      </w:pPr>
      <w:rPr>
        <w:rFonts w:hint="default"/>
        <w:lang w:val="en-US" w:eastAsia="en-US" w:bidi="ar-SA"/>
      </w:rPr>
    </w:lvl>
    <w:lvl w:ilvl="6" w:tplc="92ECE1CE">
      <w:numFmt w:val="bullet"/>
      <w:lvlText w:val="•"/>
      <w:lvlJc w:val="left"/>
      <w:pPr>
        <w:ind w:left="6267" w:hanging="360"/>
      </w:pPr>
      <w:rPr>
        <w:rFonts w:hint="default"/>
        <w:lang w:val="en-US" w:eastAsia="en-US" w:bidi="ar-SA"/>
      </w:rPr>
    </w:lvl>
    <w:lvl w:ilvl="7" w:tplc="426E060C">
      <w:numFmt w:val="bullet"/>
      <w:lvlText w:val="•"/>
      <w:lvlJc w:val="left"/>
      <w:pPr>
        <w:ind w:left="7232" w:hanging="360"/>
      </w:pPr>
      <w:rPr>
        <w:rFonts w:hint="default"/>
        <w:lang w:val="en-US" w:eastAsia="en-US" w:bidi="ar-SA"/>
      </w:rPr>
    </w:lvl>
    <w:lvl w:ilvl="8" w:tplc="7234C0E6">
      <w:numFmt w:val="bullet"/>
      <w:lvlText w:val="•"/>
      <w:lvlJc w:val="left"/>
      <w:pPr>
        <w:ind w:left="8197" w:hanging="360"/>
      </w:pPr>
      <w:rPr>
        <w:rFonts w:hint="default"/>
        <w:lang w:val="en-US" w:eastAsia="en-US" w:bidi="ar-SA"/>
      </w:rPr>
    </w:lvl>
  </w:abstractNum>
  <w:abstractNum w:abstractNumId="30" w15:restartNumberingAfterBreak="0">
    <w:nsid w:val="56FC516C"/>
    <w:multiLevelType w:val="hybridMultilevel"/>
    <w:tmpl w:val="C9680F02"/>
    <w:lvl w:ilvl="0" w:tplc="FB069878">
      <w:start w:val="1"/>
      <w:numFmt w:val="decimal"/>
      <w:lvlText w:val="%1."/>
      <w:lvlJc w:val="left"/>
      <w:pPr>
        <w:ind w:left="473" w:hanging="360"/>
        <w:jc w:val="left"/>
      </w:pPr>
      <w:rPr>
        <w:rFonts w:ascii="Arial" w:eastAsia="Arial" w:hAnsi="Arial" w:cs="Arial" w:hint="default"/>
        <w:b w:val="0"/>
        <w:bCs w:val="0"/>
        <w:i w:val="0"/>
        <w:iCs w:val="0"/>
        <w:spacing w:val="-1"/>
        <w:w w:val="100"/>
        <w:sz w:val="22"/>
        <w:szCs w:val="22"/>
        <w:lang w:val="en-US" w:eastAsia="en-US" w:bidi="ar-SA"/>
      </w:rPr>
    </w:lvl>
    <w:lvl w:ilvl="1" w:tplc="AA1A13A6">
      <w:numFmt w:val="bullet"/>
      <w:lvlText w:val="•"/>
      <w:lvlJc w:val="left"/>
      <w:pPr>
        <w:ind w:left="1444" w:hanging="360"/>
      </w:pPr>
      <w:rPr>
        <w:rFonts w:hint="default"/>
        <w:lang w:val="en-US" w:eastAsia="en-US" w:bidi="ar-SA"/>
      </w:rPr>
    </w:lvl>
    <w:lvl w:ilvl="2" w:tplc="3A0A096C">
      <w:numFmt w:val="bullet"/>
      <w:lvlText w:val="•"/>
      <w:lvlJc w:val="left"/>
      <w:pPr>
        <w:ind w:left="2409" w:hanging="360"/>
      </w:pPr>
      <w:rPr>
        <w:rFonts w:hint="default"/>
        <w:lang w:val="en-US" w:eastAsia="en-US" w:bidi="ar-SA"/>
      </w:rPr>
    </w:lvl>
    <w:lvl w:ilvl="3" w:tplc="F2183B9E">
      <w:numFmt w:val="bullet"/>
      <w:lvlText w:val="•"/>
      <w:lvlJc w:val="left"/>
      <w:pPr>
        <w:ind w:left="3373" w:hanging="360"/>
      </w:pPr>
      <w:rPr>
        <w:rFonts w:hint="default"/>
        <w:lang w:val="en-US" w:eastAsia="en-US" w:bidi="ar-SA"/>
      </w:rPr>
    </w:lvl>
    <w:lvl w:ilvl="4" w:tplc="7174EC78">
      <w:numFmt w:val="bullet"/>
      <w:lvlText w:val="•"/>
      <w:lvlJc w:val="left"/>
      <w:pPr>
        <w:ind w:left="4338" w:hanging="360"/>
      </w:pPr>
      <w:rPr>
        <w:rFonts w:hint="default"/>
        <w:lang w:val="en-US" w:eastAsia="en-US" w:bidi="ar-SA"/>
      </w:rPr>
    </w:lvl>
    <w:lvl w:ilvl="5" w:tplc="4364CF4C">
      <w:numFmt w:val="bullet"/>
      <w:lvlText w:val="•"/>
      <w:lvlJc w:val="left"/>
      <w:pPr>
        <w:ind w:left="5303" w:hanging="360"/>
      </w:pPr>
      <w:rPr>
        <w:rFonts w:hint="default"/>
        <w:lang w:val="en-US" w:eastAsia="en-US" w:bidi="ar-SA"/>
      </w:rPr>
    </w:lvl>
    <w:lvl w:ilvl="6" w:tplc="0DD4CCCE">
      <w:numFmt w:val="bullet"/>
      <w:lvlText w:val="•"/>
      <w:lvlJc w:val="left"/>
      <w:pPr>
        <w:ind w:left="6267" w:hanging="360"/>
      </w:pPr>
      <w:rPr>
        <w:rFonts w:hint="default"/>
        <w:lang w:val="en-US" w:eastAsia="en-US" w:bidi="ar-SA"/>
      </w:rPr>
    </w:lvl>
    <w:lvl w:ilvl="7" w:tplc="91B665E0">
      <w:numFmt w:val="bullet"/>
      <w:lvlText w:val="•"/>
      <w:lvlJc w:val="left"/>
      <w:pPr>
        <w:ind w:left="7232" w:hanging="360"/>
      </w:pPr>
      <w:rPr>
        <w:rFonts w:hint="default"/>
        <w:lang w:val="en-US" w:eastAsia="en-US" w:bidi="ar-SA"/>
      </w:rPr>
    </w:lvl>
    <w:lvl w:ilvl="8" w:tplc="9C7A97C4">
      <w:numFmt w:val="bullet"/>
      <w:lvlText w:val="•"/>
      <w:lvlJc w:val="left"/>
      <w:pPr>
        <w:ind w:left="8197" w:hanging="360"/>
      </w:pPr>
      <w:rPr>
        <w:rFonts w:hint="default"/>
        <w:lang w:val="en-US" w:eastAsia="en-US" w:bidi="ar-SA"/>
      </w:rPr>
    </w:lvl>
  </w:abstractNum>
  <w:abstractNum w:abstractNumId="31" w15:restartNumberingAfterBreak="0">
    <w:nsid w:val="59780FE1"/>
    <w:multiLevelType w:val="hybridMultilevel"/>
    <w:tmpl w:val="D71CECD2"/>
    <w:lvl w:ilvl="0" w:tplc="E280F882">
      <w:numFmt w:val="bullet"/>
      <w:lvlText w:val=""/>
      <w:lvlJc w:val="left"/>
      <w:pPr>
        <w:ind w:left="454" w:hanging="360"/>
      </w:pPr>
      <w:rPr>
        <w:rFonts w:ascii="Symbol" w:eastAsia="Symbol" w:hAnsi="Symbol" w:cs="Symbol" w:hint="default"/>
        <w:b w:val="0"/>
        <w:bCs w:val="0"/>
        <w:i w:val="0"/>
        <w:iCs w:val="0"/>
        <w:w w:val="100"/>
        <w:sz w:val="22"/>
        <w:szCs w:val="22"/>
        <w:lang w:val="en-US" w:eastAsia="en-US" w:bidi="ar-SA"/>
      </w:rPr>
    </w:lvl>
    <w:lvl w:ilvl="1" w:tplc="362C7E04">
      <w:numFmt w:val="bullet"/>
      <w:lvlText w:val="•"/>
      <w:lvlJc w:val="left"/>
      <w:pPr>
        <w:ind w:left="824" w:hanging="360"/>
      </w:pPr>
      <w:rPr>
        <w:rFonts w:hint="default"/>
        <w:lang w:val="en-US" w:eastAsia="en-US" w:bidi="ar-SA"/>
      </w:rPr>
    </w:lvl>
    <w:lvl w:ilvl="2" w:tplc="C6E242F2">
      <w:numFmt w:val="bullet"/>
      <w:lvlText w:val="•"/>
      <w:lvlJc w:val="left"/>
      <w:pPr>
        <w:ind w:left="1188" w:hanging="360"/>
      </w:pPr>
      <w:rPr>
        <w:rFonts w:hint="default"/>
        <w:lang w:val="en-US" w:eastAsia="en-US" w:bidi="ar-SA"/>
      </w:rPr>
    </w:lvl>
    <w:lvl w:ilvl="3" w:tplc="8EA25B22">
      <w:numFmt w:val="bullet"/>
      <w:lvlText w:val="•"/>
      <w:lvlJc w:val="left"/>
      <w:pPr>
        <w:ind w:left="1552" w:hanging="360"/>
      </w:pPr>
      <w:rPr>
        <w:rFonts w:hint="default"/>
        <w:lang w:val="en-US" w:eastAsia="en-US" w:bidi="ar-SA"/>
      </w:rPr>
    </w:lvl>
    <w:lvl w:ilvl="4" w:tplc="7BFC184A">
      <w:numFmt w:val="bullet"/>
      <w:lvlText w:val="•"/>
      <w:lvlJc w:val="left"/>
      <w:pPr>
        <w:ind w:left="1917" w:hanging="360"/>
      </w:pPr>
      <w:rPr>
        <w:rFonts w:hint="default"/>
        <w:lang w:val="en-US" w:eastAsia="en-US" w:bidi="ar-SA"/>
      </w:rPr>
    </w:lvl>
    <w:lvl w:ilvl="5" w:tplc="2E28348E">
      <w:numFmt w:val="bullet"/>
      <w:lvlText w:val="•"/>
      <w:lvlJc w:val="left"/>
      <w:pPr>
        <w:ind w:left="2281" w:hanging="360"/>
      </w:pPr>
      <w:rPr>
        <w:rFonts w:hint="default"/>
        <w:lang w:val="en-US" w:eastAsia="en-US" w:bidi="ar-SA"/>
      </w:rPr>
    </w:lvl>
    <w:lvl w:ilvl="6" w:tplc="7AF80C72">
      <w:numFmt w:val="bullet"/>
      <w:lvlText w:val="•"/>
      <w:lvlJc w:val="left"/>
      <w:pPr>
        <w:ind w:left="2645" w:hanging="360"/>
      </w:pPr>
      <w:rPr>
        <w:rFonts w:hint="default"/>
        <w:lang w:val="en-US" w:eastAsia="en-US" w:bidi="ar-SA"/>
      </w:rPr>
    </w:lvl>
    <w:lvl w:ilvl="7" w:tplc="C52E1EB4">
      <w:numFmt w:val="bullet"/>
      <w:lvlText w:val="•"/>
      <w:lvlJc w:val="left"/>
      <w:pPr>
        <w:ind w:left="3010" w:hanging="360"/>
      </w:pPr>
      <w:rPr>
        <w:rFonts w:hint="default"/>
        <w:lang w:val="en-US" w:eastAsia="en-US" w:bidi="ar-SA"/>
      </w:rPr>
    </w:lvl>
    <w:lvl w:ilvl="8" w:tplc="2C70298C">
      <w:numFmt w:val="bullet"/>
      <w:lvlText w:val="•"/>
      <w:lvlJc w:val="left"/>
      <w:pPr>
        <w:ind w:left="3374" w:hanging="360"/>
      </w:pPr>
      <w:rPr>
        <w:rFonts w:hint="default"/>
        <w:lang w:val="en-US" w:eastAsia="en-US" w:bidi="ar-SA"/>
      </w:rPr>
    </w:lvl>
  </w:abstractNum>
  <w:abstractNum w:abstractNumId="32" w15:restartNumberingAfterBreak="0">
    <w:nsid w:val="5B936161"/>
    <w:multiLevelType w:val="hybridMultilevel"/>
    <w:tmpl w:val="38BE34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F2D16E4"/>
    <w:multiLevelType w:val="hybridMultilevel"/>
    <w:tmpl w:val="BB8EEAC8"/>
    <w:lvl w:ilvl="0" w:tplc="94AAB14E">
      <w:numFmt w:val="bullet"/>
      <w:lvlText w:val=""/>
      <w:lvlJc w:val="left"/>
      <w:pPr>
        <w:ind w:left="454" w:hanging="360"/>
      </w:pPr>
      <w:rPr>
        <w:rFonts w:ascii="Symbol" w:eastAsia="Symbol" w:hAnsi="Symbol" w:cs="Symbol" w:hint="default"/>
        <w:b w:val="0"/>
        <w:bCs w:val="0"/>
        <w:i w:val="0"/>
        <w:iCs w:val="0"/>
        <w:w w:val="100"/>
        <w:sz w:val="22"/>
        <w:szCs w:val="22"/>
        <w:lang w:val="en-US" w:eastAsia="en-US" w:bidi="ar-SA"/>
      </w:rPr>
    </w:lvl>
    <w:lvl w:ilvl="1" w:tplc="72F6B584">
      <w:numFmt w:val="bullet"/>
      <w:lvlText w:val="•"/>
      <w:lvlJc w:val="left"/>
      <w:pPr>
        <w:ind w:left="824" w:hanging="360"/>
      </w:pPr>
      <w:rPr>
        <w:rFonts w:hint="default"/>
        <w:lang w:val="en-US" w:eastAsia="en-US" w:bidi="ar-SA"/>
      </w:rPr>
    </w:lvl>
    <w:lvl w:ilvl="2" w:tplc="2B26DE6A">
      <w:numFmt w:val="bullet"/>
      <w:lvlText w:val="•"/>
      <w:lvlJc w:val="left"/>
      <w:pPr>
        <w:ind w:left="1188" w:hanging="360"/>
      </w:pPr>
      <w:rPr>
        <w:rFonts w:hint="default"/>
        <w:lang w:val="en-US" w:eastAsia="en-US" w:bidi="ar-SA"/>
      </w:rPr>
    </w:lvl>
    <w:lvl w:ilvl="3" w:tplc="3D0A2368">
      <w:numFmt w:val="bullet"/>
      <w:lvlText w:val="•"/>
      <w:lvlJc w:val="left"/>
      <w:pPr>
        <w:ind w:left="1552" w:hanging="360"/>
      </w:pPr>
      <w:rPr>
        <w:rFonts w:hint="default"/>
        <w:lang w:val="en-US" w:eastAsia="en-US" w:bidi="ar-SA"/>
      </w:rPr>
    </w:lvl>
    <w:lvl w:ilvl="4" w:tplc="C8CCC016">
      <w:numFmt w:val="bullet"/>
      <w:lvlText w:val="•"/>
      <w:lvlJc w:val="left"/>
      <w:pPr>
        <w:ind w:left="1917" w:hanging="360"/>
      </w:pPr>
      <w:rPr>
        <w:rFonts w:hint="default"/>
        <w:lang w:val="en-US" w:eastAsia="en-US" w:bidi="ar-SA"/>
      </w:rPr>
    </w:lvl>
    <w:lvl w:ilvl="5" w:tplc="8F7C34BA">
      <w:numFmt w:val="bullet"/>
      <w:lvlText w:val="•"/>
      <w:lvlJc w:val="left"/>
      <w:pPr>
        <w:ind w:left="2281" w:hanging="360"/>
      </w:pPr>
      <w:rPr>
        <w:rFonts w:hint="default"/>
        <w:lang w:val="en-US" w:eastAsia="en-US" w:bidi="ar-SA"/>
      </w:rPr>
    </w:lvl>
    <w:lvl w:ilvl="6" w:tplc="4EE2938E">
      <w:numFmt w:val="bullet"/>
      <w:lvlText w:val="•"/>
      <w:lvlJc w:val="left"/>
      <w:pPr>
        <w:ind w:left="2645" w:hanging="360"/>
      </w:pPr>
      <w:rPr>
        <w:rFonts w:hint="default"/>
        <w:lang w:val="en-US" w:eastAsia="en-US" w:bidi="ar-SA"/>
      </w:rPr>
    </w:lvl>
    <w:lvl w:ilvl="7" w:tplc="27F2B106">
      <w:numFmt w:val="bullet"/>
      <w:lvlText w:val="•"/>
      <w:lvlJc w:val="left"/>
      <w:pPr>
        <w:ind w:left="3010" w:hanging="360"/>
      </w:pPr>
      <w:rPr>
        <w:rFonts w:hint="default"/>
        <w:lang w:val="en-US" w:eastAsia="en-US" w:bidi="ar-SA"/>
      </w:rPr>
    </w:lvl>
    <w:lvl w:ilvl="8" w:tplc="E5DCCEAE">
      <w:numFmt w:val="bullet"/>
      <w:lvlText w:val="•"/>
      <w:lvlJc w:val="left"/>
      <w:pPr>
        <w:ind w:left="3374" w:hanging="360"/>
      </w:pPr>
      <w:rPr>
        <w:rFonts w:hint="default"/>
        <w:lang w:val="en-US" w:eastAsia="en-US" w:bidi="ar-SA"/>
      </w:rPr>
    </w:lvl>
  </w:abstractNum>
  <w:abstractNum w:abstractNumId="34" w15:restartNumberingAfterBreak="0">
    <w:nsid w:val="61E722CD"/>
    <w:multiLevelType w:val="hybridMultilevel"/>
    <w:tmpl w:val="9376A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DE0628"/>
    <w:multiLevelType w:val="hybridMultilevel"/>
    <w:tmpl w:val="A962C024"/>
    <w:lvl w:ilvl="0" w:tplc="BD6C8A52">
      <w:start w:val="1"/>
      <w:numFmt w:val="decimal"/>
      <w:lvlText w:val="%1."/>
      <w:lvlJc w:val="left"/>
      <w:pPr>
        <w:ind w:left="473" w:hanging="360"/>
      </w:pPr>
      <w:rPr>
        <w:rFonts w:ascii="Arial" w:eastAsia="Arial" w:hAnsi="Arial" w:cs="Arial" w:hint="default"/>
        <w:b w:val="0"/>
        <w:bCs w:val="0"/>
        <w:i w:val="0"/>
        <w:iCs w:val="0"/>
        <w:spacing w:val="-1"/>
        <w:w w:val="100"/>
        <w:sz w:val="22"/>
        <w:szCs w:val="22"/>
        <w:lang w:val="en-US" w:eastAsia="en-US" w:bidi="ar-SA"/>
      </w:rPr>
    </w:lvl>
    <w:lvl w:ilvl="1" w:tplc="E96ED07C">
      <w:numFmt w:val="bullet"/>
      <w:lvlText w:val="•"/>
      <w:lvlJc w:val="left"/>
      <w:pPr>
        <w:ind w:left="1444" w:hanging="360"/>
      </w:pPr>
      <w:rPr>
        <w:rFonts w:hint="default"/>
        <w:lang w:val="en-US" w:eastAsia="en-US" w:bidi="ar-SA"/>
      </w:rPr>
    </w:lvl>
    <w:lvl w:ilvl="2" w:tplc="B69C0258">
      <w:numFmt w:val="bullet"/>
      <w:lvlText w:val="•"/>
      <w:lvlJc w:val="left"/>
      <w:pPr>
        <w:ind w:left="2409" w:hanging="360"/>
      </w:pPr>
      <w:rPr>
        <w:rFonts w:hint="default"/>
        <w:lang w:val="en-US" w:eastAsia="en-US" w:bidi="ar-SA"/>
      </w:rPr>
    </w:lvl>
    <w:lvl w:ilvl="3" w:tplc="51383F0A">
      <w:numFmt w:val="bullet"/>
      <w:lvlText w:val="•"/>
      <w:lvlJc w:val="left"/>
      <w:pPr>
        <w:ind w:left="3373" w:hanging="360"/>
      </w:pPr>
      <w:rPr>
        <w:rFonts w:hint="default"/>
        <w:lang w:val="en-US" w:eastAsia="en-US" w:bidi="ar-SA"/>
      </w:rPr>
    </w:lvl>
    <w:lvl w:ilvl="4" w:tplc="DBE8F01A">
      <w:numFmt w:val="bullet"/>
      <w:lvlText w:val="•"/>
      <w:lvlJc w:val="left"/>
      <w:pPr>
        <w:ind w:left="4338" w:hanging="360"/>
      </w:pPr>
      <w:rPr>
        <w:rFonts w:hint="default"/>
        <w:lang w:val="en-US" w:eastAsia="en-US" w:bidi="ar-SA"/>
      </w:rPr>
    </w:lvl>
    <w:lvl w:ilvl="5" w:tplc="98CAE760">
      <w:numFmt w:val="bullet"/>
      <w:lvlText w:val="•"/>
      <w:lvlJc w:val="left"/>
      <w:pPr>
        <w:ind w:left="5303" w:hanging="360"/>
      </w:pPr>
      <w:rPr>
        <w:rFonts w:hint="default"/>
        <w:lang w:val="en-US" w:eastAsia="en-US" w:bidi="ar-SA"/>
      </w:rPr>
    </w:lvl>
    <w:lvl w:ilvl="6" w:tplc="D2FE1880">
      <w:numFmt w:val="bullet"/>
      <w:lvlText w:val="•"/>
      <w:lvlJc w:val="left"/>
      <w:pPr>
        <w:ind w:left="6267" w:hanging="360"/>
      </w:pPr>
      <w:rPr>
        <w:rFonts w:hint="default"/>
        <w:lang w:val="en-US" w:eastAsia="en-US" w:bidi="ar-SA"/>
      </w:rPr>
    </w:lvl>
    <w:lvl w:ilvl="7" w:tplc="3FDC3D50">
      <w:numFmt w:val="bullet"/>
      <w:lvlText w:val="•"/>
      <w:lvlJc w:val="left"/>
      <w:pPr>
        <w:ind w:left="7232" w:hanging="360"/>
      </w:pPr>
      <w:rPr>
        <w:rFonts w:hint="default"/>
        <w:lang w:val="en-US" w:eastAsia="en-US" w:bidi="ar-SA"/>
      </w:rPr>
    </w:lvl>
    <w:lvl w:ilvl="8" w:tplc="75129A5C">
      <w:numFmt w:val="bullet"/>
      <w:lvlText w:val="•"/>
      <w:lvlJc w:val="left"/>
      <w:pPr>
        <w:ind w:left="8197" w:hanging="360"/>
      </w:pPr>
      <w:rPr>
        <w:rFonts w:hint="default"/>
        <w:lang w:val="en-US" w:eastAsia="en-US" w:bidi="ar-SA"/>
      </w:rPr>
    </w:lvl>
  </w:abstractNum>
  <w:abstractNum w:abstractNumId="36" w15:restartNumberingAfterBreak="0">
    <w:nsid w:val="64DE5801"/>
    <w:multiLevelType w:val="hybridMultilevel"/>
    <w:tmpl w:val="8AF66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7E5CDD"/>
    <w:multiLevelType w:val="hybridMultilevel"/>
    <w:tmpl w:val="B94ABFD4"/>
    <w:lvl w:ilvl="0" w:tplc="C5FAAB0C">
      <w:start w:val="1"/>
      <w:numFmt w:val="decimal"/>
      <w:lvlText w:val="%1."/>
      <w:lvlJc w:val="left"/>
      <w:pPr>
        <w:ind w:left="473" w:hanging="360"/>
      </w:pPr>
      <w:rPr>
        <w:rFonts w:ascii="Arial" w:eastAsia="Arial" w:hAnsi="Arial" w:cs="Arial" w:hint="default"/>
        <w:b w:val="0"/>
        <w:bCs w:val="0"/>
        <w:i w:val="0"/>
        <w:iCs w:val="0"/>
        <w:spacing w:val="-1"/>
        <w:w w:val="100"/>
        <w:sz w:val="22"/>
        <w:szCs w:val="22"/>
        <w:lang w:val="en-US" w:eastAsia="en-US" w:bidi="ar-SA"/>
      </w:rPr>
    </w:lvl>
    <w:lvl w:ilvl="1" w:tplc="70306558">
      <w:numFmt w:val="bullet"/>
      <w:lvlText w:val="•"/>
      <w:lvlJc w:val="left"/>
      <w:pPr>
        <w:ind w:left="1444" w:hanging="360"/>
      </w:pPr>
      <w:rPr>
        <w:rFonts w:hint="default"/>
        <w:lang w:val="en-US" w:eastAsia="en-US" w:bidi="ar-SA"/>
      </w:rPr>
    </w:lvl>
    <w:lvl w:ilvl="2" w:tplc="64605196">
      <w:numFmt w:val="bullet"/>
      <w:lvlText w:val="•"/>
      <w:lvlJc w:val="left"/>
      <w:pPr>
        <w:ind w:left="2409" w:hanging="360"/>
      </w:pPr>
      <w:rPr>
        <w:rFonts w:hint="default"/>
        <w:lang w:val="en-US" w:eastAsia="en-US" w:bidi="ar-SA"/>
      </w:rPr>
    </w:lvl>
    <w:lvl w:ilvl="3" w:tplc="3A6E0E96">
      <w:numFmt w:val="bullet"/>
      <w:lvlText w:val="•"/>
      <w:lvlJc w:val="left"/>
      <w:pPr>
        <w:ind w:left="3373" w:hanging="360"/>
      </w:pPr>
      <w:rPr>
        <w:rFonts w:hint="default"/>
        <w:lang w:val="en-US" w:eastAsia="en-US" w:bidi="ar-SA"/>
      </w:rPr>
    </w:lvl>
    <w:lvl w:ilvl="4" w:tplc="03063BA6">
      <w:numFmt w:val="bullet"/>
      <w:lvlText w:val="•"/>
      <w:lvlJc w:val="left"/>
      <w:pPr>
        <w:ind w:left="4338" w:hanging="360"/>
      </w:pPr>
      <w:rPr>
        <w:rFonts w:hint="default"/>
        <w:lang w:val="en-US" w:eastAsia="en-US" w:bidi="ar-SA"/>
      </w:rPr>
    </w:lvl>
    <w:lvl w:ilvl="5" w:tplc="D9DA06A2">
      <w:numFmt w:val="bullet"/>
      <w:lvlText w:val="•"/>
      <w:lvlJc w:val="left"/>
      <w:pPr>
        <w:ind w:left="5303" w:hanging="360"/>
      </w:pPr>
      <w:rPr>
        <w:rFonts w:hint="default"/>
        <w:lang w:val="en-US" w:eastAsia="en-US" w:bidi="ar-SA"/>
      </w:rPr>
    </w:lvl>
    <w:lvl w:ilvl="6" w:tplc="D676FC18">
      <w:numFmt w:val="bullet"/>
      <w:lvlText w:val="•"/>
      <w:lvlJc w:val="left"/>
      <w:pPr>
        <w:ind w:left="6267" w:hanging="360"/>
      </w:pPr>
      <w:rPr>
        <w:rFonts w:hint="default"/>
        <w:lang w:val="en-US" w:eastAsia="en-US" w:bidi="ar-SA"/>
      </w:rPr>
    </w:lvl>
    <w:lvl w:ilvl="7" w:tplc="E42288D4">
      <w:numFmt w:val="bullet"/>
      <w:lvlText w:val="•"/>
      <w:lvlJc w:val="left"/>
      <w:pPr>
        <w:ind w:left="7232" w:hanging="360"/>
      </w:pPr>
      <w:rPr>
        <w:rFonts w:hint="default"/>
        <w:lang w:val="en-US" w:eastAsia="en-US" w:bidi="ar-SA"/>
      </w:rPr>
    </w:lvl>
    <w:lvl w:ilvl="8" w:tplc="9A146F06">
      <w:numFmt w:val="bullet"/>
      <w:lvlText w:val="•"/>
      <w:lvlJc w:val="left"/>
      <w:pPr>
        <w:ind w:left="8197" w:hanging="360"/>
      </w:pPr>
      <w:rPr>
        <w:rFonts w:hint="default"/>
        <w:lang w:val="en-US" w:eastAsia="en-US" w:bidi="ar-SA"/>
      </w:rPr>
    </w:lvl>
  </w:abstractNum>
  <w:abstractNum w:abstractNumId="38" w15:restartNumberingAfterBreak="0">
    <w:nsid w:val="74814E8B"/>
    <w:multiLevelType w:val="hybridMultilevel"/>
    <w:tmpl w:val="D8ACE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CE3A35"/>
    <w:multiLevelType w:val="hybridMultilevel"/>
    <w:tmpl w:val="9A3ED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6674C7"/>
    <w:multiLevelType w:val="hybridMultilevel"/>
    <w:tmpl w:val="B0206998"/>
    <w:lvl w:ilvl="0" w:tplc="064CF9B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C23197D"/>
    <w:multiLevelType w:val="hybridMultilevel"/>
    <w:tmpl w:val="EDD6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F52370"/>
    <w:multiLevelType w:val="hybridMultilevel"/>
    <w:tmpl w:val="637E44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D6D097A"/>
    <w:multiLevelType w:val="hybridMultilevel"/>
    <w:tmpl w:val="77ACA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967626">
    <w:abstractNumId w:val="9"/>
  </w:num>
  <w:num w:numId="2" w16cid:durableId="821580380">
    <w:abstractNumId w:val="36"/>
  </w:num>
  <w:num w:numId="3" w16cid:durableId="473253864">
    <w:abstractNumId w:val="35"/>
  </w:num>
  <w:num w:numId="4" w16cid:durableId="1410154794">
    <w:abstractNumId w:val="29"/>
  </w:num>
  <w:num w:numId="5" w16cid:durableId="763842121">
    <w:abstractNumId w:val="37"/>
  </w:num>
  <w:num w:numId="6" w16cid:durableId="2056612113">
    <w:abstractNumId w:val="1"/>
  </w:num>
  <w:num w:numId="7" w16cid:durableId="1703241682">
    <w:abstractNumId w:val="22"/>
  </w:num>
  <w:num w:numId="8" w16cid:durableId="299649049">
    <w:abstractNumId w:val="15"/>
  </w:num>
  <w:num w:numId="9" w16cid:durableId="263926633">
    <w:abstractNumId w:val="5"/>
  </w:num>
  <w:num w:numId="10" w16cid:durableId="1414088938">
    <w:abstractNumId w:val="30"/>
  </w:num>
  <w:num w:numId="11" w16cid:durableId="880749209">
    <w:abstractNumId w:val="18"/>
  </w:num>
  <w:num w:numId="12" w16cid:durableId="1883469774">
    <w:abstractNumId w:val="33"/>
  </w:num>
  <w:num w:numId="13" w16cid:durableId="2046635554">
    <w:abstractNumId w:val="8"/>
  </w:num>
  <w:num w:numId="14" w16cid:durableId="2031367738">
    <w:abstractNumId w:val="31"/>
  </w:num>
  <w:num w:numId="15" w16cid:durableId="2065449625">
    <w:abstractNumId w:val="21"/>
  </w:num>
  <w:num w:numId="16" w16cid:durableId="425738323">
    <w:abstractNumId w:val="20"/>
  </w:num>
  <w:num w:numId="17" w16cid:durableId="1792938854">
    <w:abstractNumId w:val="19"/>
  </w:num>
  <w:num w:numId="18" w16cid:durableId="1899826502">
    <w:abstractNumId w:val="32"/>
  </w:num>
  <w:num w:numId="19" w16cid:durableId="1775785647">
    <w:abstractNumId w:val="7"/>
  </w:num>
  <w:num w:numId="20" w16cid:durableId="990212740">
    <w:abstractNumId w:val="11"/>
  </w:num>
  <w:num w:numId="21" w16cid:durableId="2028872063">
    <w:abstractNumId w:val="16"/>
  </w:num>
  <w:num w:numId="22" w16cid:durableId="1297906070">
    <w:abstractNumId w:val="43"/>
  </w:num>
  <w:num w:numId="23" w16cid:durableId="1102340626">
    <w:abstractNumId w:val="42"/>
  </w:num>
  <w:num w:numId="24" w16cid:durableId="166679416">
    <w:abstractNumId w:val="24"/>
  </w:num>
  <w:num w:numId="25" w16cid:durableId="1987004218">
    <w:abstractNumId w:val="40"/>
  </w:num>
  <w:num w:numId="26" w16cid:durableId="1189098736">
    <w:abstractNumId w:val="3"/>
  </w:num>
  <w:num w:numId="27" w16cid:durableId="1541942490">
    <w:abstractNumId w:val="12"/>
  </w:num>
  <w:num w:numId="28" w16cid:durableId="1620985795">
    <w:abstractNumId w:val="25"/>
  </w:num>
  <w:num w:numId="29" w16cid:durableId="1059062181">
    <w:abstractNumId w:val="26"/>
  </w:num>
  <w:num w:numId="30" w16cid:durableId="955481718">
    <w:abstractNumId w:val="28"/>
  </w:num>
  <w:num w:numId="31" w16cid:durableId="1473325750">
    <w:abstractNumId w:val="38"/>
  </w:num>
  <w:num w:numId="32" w16cid:durableId="1076054544">
    <w:abstractNumId w:val="17"/>
  </w:num>
  <w:num w:numId="33" w16cid:durableId="2034188343">
    <w:abstractNumId w:val="39"/>
  </w:num>
  <w:num w:numId="34" w16cid:durableId="862520738">
    <w:abstractNumId w:val="14"/>
  </w:num>
  <w:num w:numId="35" w16cid:durableId="1481847754">
    <w:abstractNumId w:val="2"/>
  </w:num>
  <w:num w:numId="36" w16cid:durableId="165902336">
    <w:abstractNumId w:val="4"/>
  </w:num>
  <w:num w:numId="37" w16cid:durableId="1472669652">
    <w:abstractNumId w:val="13"/>
  </w:num>
  <w:num w:numId="38" w16cid:durableId="1031108567">
    <w:abstractNumId w:val="10"/>
  </w:num>
  <w:num w:numId="39" w16cid:durableId="1000814962">
    <w:abstractNumId w:val="41"/>
  </w:num>
  <w:num w:numId="40" w16cid:durableId="2135058466">
    <w:abstractNumId w:val="23"/>
  </w:num>
  <w:num w:numId="41" w16cid:durableId="1879931420">
    <w:abstractNumId w:val="34"/>
  </w:num>
  <w:num w:numId="42" w16cid:durableId="1537884705">
    <w:abstractNumId w:val="6"/>
  </w:num>
  <w:num w:numId="43" w16cid:durableId="1053504823">
    <w:abstractNumId w:val="0"/>
  </w:num>
  <w:num w:numId="44" w16cid:durableId="10561242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01"/>
    <w:rsid w:val="00031D33"/>
    <w:rsid w:val="000621E3"/>
    <w:rsid w:val="00074136"/>
    <w:rsid w:val="000B628C"/>
    <w:rsid w:val="000C2134"/>
    <w:rsid w:val="000C51AA"/>
    <w:rsid w:val="000D4452"/>
    <w:rsid w:val="000D6ED4"/>
    <w:rsid w:val="00112211"/>
    <w:rsid w:val="00157A80"/>
    <w:rsid w:val="00184A98"/>
    <w:rsid w:val="0021051C"/>
    <w:rsid w:val="00240A9D"/>
    <w:rsid w:val="00272DCF"/>
    <w:rsid w:val="00273227"/>
    <w:rsid w:val="002A5B07"/>
    <w:rsid w:val="003048F7"/>
    <w:rsid w:val="003353F5"/>
    <w:rsid w:val="00340A22"/>
    <w:rsid w:val="0035244C"/>
    <w:rsid w:val="003873C0"/>
    <w:rsid w:val="00396BC4"/>
    <w:rsid w:val="003A53AF"/>
    <w:rsid w:val="003A6F33"/>
    <w:rsid w:val="003B0017"/>
    <w:rsid w:val="003C7E01"/>
    <w:rsid w:val="003D07B7"/>
    <w:rsid w:val="00423C10"/>
    <w:rsid w:val="004418EB"/>
    <w:rsid w:val="004528C6"/>
    <w:rsid w:val="004D0A9B"/>
    <w:rsid w:val="00511E14"/>
    <w:rsid w:val="00517C77"/>
    <w:rsid w:val="00563642"/>
    <w:rsid w:val="00570793"/>
    <w:rsid w:val="00594240"/>
    <w:rsid w:val="006367AC"/>
    <w:rsid w:val="0064073F"/>
    <w:rsid w:val="00656289"/>
    <w:rsid w:val="00657FC9"/>
    <w:rsid w:val="006A1C99"/>
    <w:rsid w:val="006B62E8"/>
    <w:rsid w:val="006E20F7"/>
    <w:rsid w:val="00800D66"/>
    <w:rsid w:val="00877AA5"/>
    <w:rsid w:val="008A2901"/>
    <w:rsid w:val="008A663E"/>
    <w:rsid w:val="008B5781"/>
    <w:rsid w:val="008E18B8"/>
    <w:rsid w:val="008F3CE2"/>
    <w:rsid w:val="009101B4"/>
    <w:rsid w:val="00A23EA5"/>
    <w:rsid w:val="00A81B73"/>
    <w:rsid w:val="00A83913"/>
    <w:rsid w:val="00A855B5"/>
    <w:rsid w:val="00AA1965"/>
    <w:rsid w:val="00AA4F3C"/>
    <w:rsid w:val="00AC43B1"/>
    <w:rsid w:val="00AF7A06"/>
    <w:rsid w:val="00B05091"/>
    <w:rsid w:val="00B26DAC"/>
    <w:rsid w:val="00B564E5"/>
    <w:rsid w:val="00BB07B6"/>
    <w:rsid w:val="00C1061D"/>
    <w:rsid w:val="00CC0A28"/>
    <w:rsid w:val="00CD46B4"/>
    <w:rsid w:val="00CF2441"/>
    <w:rsid w:val="00D43DFD"/>
    <w:rsid w:val="00D9795E"/>
    <w:rsid w:val="00DB0490"/>
    <w:rsid w:val="00DC2119"/>
    <w:rsid w:val="00DE6F91"/>
    <w:rsid w:val="00E7785A"/>
    <w:rsid w:val="00EC1F80"/>
    <w:rsid w:val="00F32547"/>
    <w:rsid w:val="00F71873"/>
    <w:rsid w:val="00F8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3BAFE"/>
  <w15:chartTrackingRefBased/>
  <w15:docId w15:val="{7A22CA4A-AF43-4C7B-949B-FB11D4392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7C77"/>
    <w:pPr>
      <w:widowControl w:val="0"/>
      <w:autoSpaceDE w:val="0"/>
      <w:autoSpaceDN w:val="0"/>
      <w:spacing w:after="0" w:line="240" w:lineRule="auto"/>
      <w:ind w:left="113"/>
      <w:outlineLvl w:val="0"/>
    </w:pPr>
    <w:rPr>
      <w:rFonts w:ascii="Arial" w:eastAsia="Arial" w:hAnsi="Arial" w:cs="Arial"/>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E01"/>
  </w:style>
  <w:style w:type="paragraph" w:styleId="Footer">
    <w:name w:val="footer"/>
    <w:basedOn w:val="Normal"/>
    <w:link w:val="FooterChar"/>
    <w:uiPriority w:val="99"/>
    <w:unhideWhenUsed/>
    <w:rsid w:val="003C7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E01"/>
  </w:style>
  <w:style w:type="table" w:styleId="TableGrid">
    <w:name w:val="Table Grid"/>
    <w:basedOn w:val="TableNormal"/>
    <w:uiPriority w:val="59"/>
    <w:rsid w:val="00CC0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3F5"/>
    <w:pPr>
      <w:ind w:left="720"/>
      <w:contextualSpacing/>
    </w:pPr>
  </w:style>
  <w:style w:type="paragraph" w:styleId="NormalWeb">
    <w:name w:val="Normal (Web)"/>
    <w:basedOn w:val="Normal"/>
    <w:uiPriority w:val="99"/>
    <w:semiHidden/>
    <w:unhideWhenUsed/>
    <w:rsid w:val="00D43DFD"/>
    <w:pPr>
      <w:spacing w:before="100" w:beforeAutospacing="1" w:after="100" w:afterAutospacing="1" w:line="240" w:lineRule="auto"/>
    </w:pPr>
    <w:rPr>
      <w:rFonts w:ascii="Calibri" w:hAnsi="Calibri" w:cs="Calibri"/>
      <w:kern w:val="0"/>
      <w:lang w:val="en-GB" w:eastAsia="en-GB"/>
      <w14:ligatures w14:val="none"/>
    </w:rPr>
  </w:style>
  <w:style w:type="character" w:customStyle="1" w:styleId="Heading1Char">
    <w:name w:val="Heading 1 Char"/>
    <w:basedOn w:val="DefaultParagraphFont"/>
    <w:link w:val="Heading1"/>
    <w:uiPriority w:val="9"/>
    <w:rsid w:val="00517C77"/>
    <w:rPr>
      <w:rFonts w:ascii="Arial" w:eastAsia="Arial" w:hAnsi="Arial" w:cs="Arial"/>
      <w:b/>
      <w:bCs/>
      <w:kern w:val="0"/>
      <w14:ligatures w14:val="none"/>
    </w:rPr>
  </w:style>
  <w:style w:type="paragraph" w:styleId="BodyText">
    <w:name w:val="Body Text"/>
    <w:basedOn w:val="Normal"/>
    <w:link w:val="BodyTextChar"/>
    <w:uiPriority w:val="1"/>
    <w:qFormat/>
    <w:rsid w:val="00517C77"/>
    <w:pPr>
      <w:widowControl w:val="0"/>
      <w:autoSpaceDE w:val="0"/>
      <w:autoSpaceDN w:val="0"/>
      <w:spacing w:after="0" w:line="240" w:lineRule="auto"/>
      <w:ind w:left="473"/>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517C77"/>
    <w:rPr>
      <w:rFonts w:ascii="Arial" w:eastAsia="Arial" w:hAnsi="Arial" w:cs="Arial"/>
      <w:kern w:val="0"/>
      <w14:ligatures w14:val="none"/>
    </w:rPr>
  </w:style>
  <w:style w:type="paragraph" w:customStyle="1" w:styleId="TableParagraph">
    <w:name w:val="Table Paragraph"/>
    <w:basedOn w:val="Normal"/>
    <w:uiPriority w:val="1"/>
    <w:qFormat/>
    <w:rsid w:val="00517C77"/>
    <w:pPr>
      <w:widowControl w:val="0"/>
      <w:autoSpaceDE w:val="0"/>
      <w:autoSpaceDN w:val="0"/>
      <w:spacing w:after="0" w:line="240" w:lineRule="auto"/>
      <w:ind w:left="453"/>
    </w:pPr>
    <w:rPr>
      <w:rFonts w:ascii="Arial" w:eastAsia="Arial" w:hAnsi="Arial" w:cs="Arial"/>
      <w:kern w:val="0"/>
      <w14:ligatures w14:val="none"/>
    </w:rPr>
  </w:style>
  <w:style w:type="paragraph" w:customStyle="1" w:styleId="Default">
    <w:name w:val="Default"/>
    <w:rsid w:val="00157A80"/>
    <w:pPr>
      <w:autoSpaceDE w:val="0"/>
      <w:autoSpaceDN w:val="0"/>
      <w:adjustRightInd w:val="0"/>
      <w:spacing w:after="0" w:line="240" w:lineRule="auto"/>
    </w:pPr>
    <w:rPr>
      <w:rFonts w:ascii="Arial" w:eastAsia="Times New Roman" w:hAnsi="Arial" w:cs="Arial"/>
      <w:color w:val="000000"/>
      <w:kern w:val="0"/>
      <w:sz w:val="24"/>
      <w:szCs w:val="24"/>
      <w:lang w:val="en-GB" w:eastAsia="en-GB"/>
      <w14:ligatures w14:val="none"/>
    </w:rPr>
  </w:style>
  <w:style w:type="paragraph" w:styleId="NoSpacing">
    <w:name w:val="No Spacing"/>
    <w:uiPriority w:val="1"/>
    <w:qFormat/>
    <w:rsid w:val="00157A80"/>
    <w:pPr>
      <w:spacing w:after="0" w:line="240" w:lineRule="auto"/>
    </w:pPr>
    <w:rPr>
      <w:rFonts w:ascii="Tahoma" w:eastAsia="Times New Roman" w:hAnsi="Tahoma" w:cs="Times New Roman"/>
      <w:kern w:val="0"/>
      <w:sz w:val="24"/>
      <w:szCs w:val="20"/>
      <w:lang w:val="en-GB" w:eastAsia="en-GB"/>
      <w14:ligatures w14:val="none"/>
    </w:rPr>
  </w:style>
  <w:style w:type="table" w:customStyle="1" w:styleId="TableGrid1">
    <w:name w:val="Table Grid1"/>
    <w:basedOn w:val="TableNormal"/>
    <w:next w:val="TableGrid"/>
    <w:uiPriority w:val="59"/>
    <w:rsid w:val="00157A80"/>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01B4"/>
    <w:rPr>
      <w:color w:val="0000FF" w:themeColor="hyperlink"/>
      <w:u w:val="single"/>
    </w:rPr>
  </w:style>
  <w:style w:type="paragraph" w:styleId="Revision">
    <w:name w:val="Revision"/>
    <w:hidden/>
    <w:uiPriority w:val="99"/>
    <w:semiHidden/>
    <w:rsid w:val="00CF2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57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952</Words>
  <Characters>5431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Allsobrook</dc:creator>
  <cp:keywords/>
  <dc:description/>
  <cp:lastModifiedBy>Jackie Marzetti</cp:lastModifiedBy>
  <cp:revision>2</cp:revision>
  <dcterms:created xsi:type="dcterms:W3CDTF">2026-01-22T08:24:00Z</dcterms:created>
  <dcterms:modified xsi:type="dcterms:W3CDTF">2026-01-22T08:24:00Z</dcterms:modified>
</cp:coreProperties>
</file>